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3E" w:rsidRDefault="000C453E" w:rsidP="00513DDD">
      <w:pPr>
        <w:jc w:val="center"/>
        <w:rPr>
          <w:sz w:val="32"/>
          <w:szCs w:val="32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A516EB" w:rsidRDefault="00A516EB" w:rsidP="00A7677A">
      <w:pPr>
        <w:jc w:val="center"/>
        <w:rPr>
          <w:sz w:val="32"/>
          <w:szCs w:val="32"/>
          <w:lang w:val="sr-Cyrl-CS"/>
        </w:rPr>
      </w:pPr>
    </w:p>
    <w:p w:rsidR="00A7677A" w:rsidRDefault="00A7677A" w:rsidP="00A7677A">
      <w:pPr>
        <w:jc w:val="center"/>
        <w:rPr>
          <w:b/>
          <w:sz w:val="32"/>
          <w:szCs w:val="32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</w:t>
      </w:r>
      <w:r w:rsidR="00FA282F">
        <w:rPr>
          <w:b/>
          <w:sz w:val="32"/>
          <w:szCs w:val="32"/>
          <w:lang w:val="sr-Cyrl-CS"/>
        </w:rPr>
        <w:t>ОПТИКЕ</w:t>
      </w:r>
    </w:p>
    <w:p w:rsidR="000B05F6" w:rsidRPr="000B05F6" w:rsidRDefault="000B05F6" w:rsidP="00A7677A">
      <w:pPr>
        <w:jc w:val="center"/>
        <w:rPr>
          <w:b/>
          <w:sz w:val="32"/>
          <w:szCs w:val="32"/>
        </w:rPr>
      </w:pP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AC3B31" w:rsidRPr="00EE686F" w:rsidTr="00EE686F">
        <w:trPr>
          <w:jc w:val="center"/>
        </w:trPr>
        <w:tc>
          <w:tcPr>
            <w:tcW w:w="574" w:type="dxa"/>
          </w:tcPr>
          <w:p w:rsidR="00AC3B31" w:rsidRPr="00EE686F" w:rsidRDefault="00AC3B31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AC3B31" w:rsidRDefault="00AC3B31" w:rsidP="009D7BDE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AC3B31" w:rsidRDefault="00AC3B31" w:rsidP="009D7BDE">
            <w:pPr>
              <w:rPr>
                <w:sz w:val="28"/>
                <w:szCs w:val="28"/>
              </w:rPr>
            </w:pPr>
          </w:p>
          <w:p w:rsidR="00E35ED5" w:rsidRPr="00E35ED5" w:rsidRDefault="00E35ED5" w:rsidP="009D7BDE">
            <w:pPr>
              <w:rPr>
                <w:sz w:val="28"/>
                <w:szCs w:val="28"/>
              </w:rPr>
            </w:pPr>
          </w:p>
          <w:p w:rsidR="000B05F6" w:rsidRDefault="000B05F6" w:rsidP="000B05F6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ТЕМЕ ЗА МАТУРСКИ </w:t>
            </w:r>
            <w:r>
              <w:rPr>
                <w:b/>
              </w:rPr>
              <w:t>ИСПИТ</w:t>
            </w:r>
          </w:p>
          <w:p w:rsidR="00A516EB" w:rsidRPr="00A516EB" w:rsidRDefault="00A516EB" w:rsidP="00A516EB">
            <w:pPr>
              <w:spacing w:line="36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RS"/>
              </w:rPr>
              <w:t>Живот као тамнице у Дисовој поезији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</w:rPr>
              <w:t xml:space="preserve">„Santa Maria </w:t>
            </w:r>
            <w:proofErr w:type="spellStart"/>
            <w:r w:rsidRPr="00A516EB">
              <w:rPr>
                <w:sz w:val="28"/>
                <w:szCs w:val="28"/>
              </w:rPr>
              <w:t>della</w:t>
            </w:r>
            <w:proofErr w:type="spellEnd"/>
            <w:r w:rsidRPr="00A516EB">
              <w:rPr>
                <w:sz w:val="28"/>
                <w:szCs w:val="28"/>
              </w:rPr>
              <w:t xml:space="preserve"> Salute“</w:t>
            </w:r>
            <w:r w:rsidRPr="00A516EB">
              <w:rPr>
                <w:sz w:val="28"/>
                <w:szCs w:val="28"/>
                <w:lang w:val="sr-Cyrl-RS"/>
              </w:rPr>
              <w:t>- чудесна плетисанка Лазе Костића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RS"/>
              </w:rPr>
              <w:t>Усамљеност и отуђеност човека у Камијевом „Странцу“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Ана Карењина као жртва времена и страсти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Мотив побуне у делу „Дервиш и смрт“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Живот је увек нешто шире и веће од закона и правила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Опраштање је врлина дата малобројнима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„Није човек што мисли, већ оно што чини“ (М</w:t>
            </w:r>
            <w:r w:rsidRPr="00A516EB">
              <w:rPr>
                <w:sz w:val="28"/>
                <w:szCs w:val="28"/>
              </w:rPr>
              <w:t>.</w:t>
            </w:r>
            <w:r w:rsidRPr="00A516EB">
              <w:rPr>
                <w:sz w:val="28"/>
                <w:szCs w:val="28"/>
                <w:lang w:val="sr-Cyrl-CS"/>
              </w:rPr>
              <w:t xml:space="preserve"> Селимовић)</w:t>
            </w:r>
          </w:p>
          <w:p w:rsidR="00A516EB" w:rsidRPr="00A516EB" w:rsidRDefault="00A516EB" w:rsidP="00A516E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Кад све утихне, књига ме одводи путем непознатог</w:t>
            </w:r>
          </w:p>
          <w:p w:rsidR="00E35ED5" w:rsidRPr="00A516EB" w:rsidRDefault="00A516EB" w:rsidP="009D7BD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A516EB">
              <w:rPr>
                <w:sz w:val="28"/>
                <w:szCs w:val="28"/>
                <w:lang w:val="sr-Cyrl-CS"/>
              </w:rPr>
              <w:t>У чему је величина и лепота нашег доба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AC3B31" w:rsidRPr="00EE686F" w:rsidRDefault="00AC3B31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AC3B31" w:rsidRPr="00EE686F" w:rsidRDefault="00AC3B31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Изборни предмет</w:t>
            </w:r>
          </w:p>
          <w:p w:rsidR="00A7677A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 xml:space="preserve">                          </w:t>
            </w:r>
            <w:r w:rsidRPr="00EE686F">
              <w:rPr>
                <w:b/>
                <w:sz w:val="28"/>
                <w:szCs w:val="28"/>
                <w:lang w:val="sr-Cyrl-CS"/>
              </w:rPr>
              <w:t>ЈЕДАН ОД</w:t>
            </w:r>
            <w:r w:rsidRPr="00EE686F">
              <w:rPr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900418" w:rsidRPr="0075439C" w:rsidRDefault="00900418" w:rsidP="00900418">
            <w:pPr>
              <w:rPr>
                <w:sz w:val="28"/>
                <w:szCs w:val="28"/>
              </w:rPr>
            </w:pPr>
          </w:p>
          <w:p w:rsidR="00900418" w:rsidRPr="00193A71" w:rsidRDefault="00900418" w:rsidP="0090041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193A71">
              <w:rPr>
                <w:b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900418" w:rsidRPr="0075439C" w:rsidRDefault="00900418" w:rsidP="00900418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900418" w:rsidRPr="0075439C" w:rsidRDefault="00900418" w:rsidP="00900418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0"/>
            </w:tblGrid>
            <w:tr w:rsidR="00900418" w:rsidRPr="0075439C" w:rsidTr="003E36F6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81489678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900418" w:rsidRPr="0075439C" w:rsidTr="003E36F6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81489679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00418" w:rsidRPr="0075439C" w:rsidTr="003E36F6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81489680" r:id="rId11"/>
                    </w:object>
                  </w:r>
                </w:p>
              </w:tc>
            </w:tr>
            <w:tr w:rsidR="00900418" w:rsidRPr="0075439C" w:rsidTr="003E36F6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81489681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900418" w:rsidRPr="0075439C" w:rsidRDefault="00900418" w:rsidP="003E36F6">
                  <w:pPr>
                    <w:jc w:val="both"/>
                  </w:pP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81489682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81489683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900418" w:rsidRPr="0075439C" w:rsidRDefault="00900418" w:rsidP="003E36F6">
                  <w:pPr>
                    <w:jc w:val="both"/>
                  </w:pP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900418" w:rsidRPr="0075439C" w:rsidRDefault="00900418" w:rsidP="003E36F6">
                  <w:pPr>
                    <w:jc w:val="both"/>
                  </w:pP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12.У једначини праве Ах + у -5 = 0 одредити параметар А тако да права 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 Решити неједначин</w:t>
                  </w:r>
                  <w:r w:rsidRPr="0075439C">
                    <w:t xml:space="preserve">e </w:t>
                  </w:r>
                </w:p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81489684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81489685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900418" w:rsidRPr="0075439C" w:rsidRDefault="00900418" w:rsidP="003E36F6">
                  <w:pPr>
                    <w:jc w:val="both"/>
                  </w:pP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900418" w:rsidRPr="0075439C" w:rsidRDefault="00900418" w:rsidP="003E36F6">
                  <w:pPr>
                    <w:jc w:val="both"/>
                  </w:pP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</w:t>
                  </w:r>
                  <w:proofErr w:type="spellStart"/>
                  <w:r w:rsidRPr="0075439C">
                    <w:t>тако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да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она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буде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тангента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кружнице</w:t>
                  </w:r>
                  <w:proofErr w:type="spellEnd"/>
                  <w:r w:rsidRPr="0075439C">
                    <w:t xml:space="preserve">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900418" w:rsidRPr="0075439C" w:rsidRDefault="00900418" w:rsidP="00900418">
            <w:pPr>
              <w:jc w:val="both"/>
              <w:rPr>
                <w:sz w:val="28"/>
                <w:szCs w:val="28"/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900418" w:rsidRDefault="00900418" w:rsidP="00900418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p w:rsidR="00900418" w:rsidRPr="0075439C" w:rsidRDefault="00900418" w:rsidP="00900418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900418" w:rsidRPr="0075439C" w:rsidTr="003E36F6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900418" w:rsidRPr="0075439C" w:rsidTr="003E36F6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0418" w:rsidRPr="0075439C" w:rsidRDefault="00900418" w:rsidP="003E36F6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900418" w:rsidRPr="00E64897" w:rsidRDefault="00900418" w:rsidP="000B05F6">
            <w:pPr>
              <w:jc w:val="both"/>
              <w:rPr>
                <w:u w:val="single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t xml:space="preserve">    </w:t>
            </w:r>
          </w:p>
          <w:p w:rsidR="00900418" w:rsidRPr="00EE686F" w:rsidRDefault="00900418" w:rsidP="000236F4">
            <w:pPr>
              <w:rPr>
                <w:sz w:val="28"/>
                <w:szCs w:val="28"/>
                <w:lang w:val="sr-Cyrl-CS"/>
              </w:rPr>
            </w:pPr>
          </w:p>
          <w:p w:rsidR="00A7677A" w:rsidRPr="00193A71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193A71">
              <w:rPr>
                <w:b/>
                <w:sz w:val="28"/>
                <w:szCs w:val="28"/>
                <w:u w:val="single"/>
                <w:lang w:val="sr-Cyrl-CS"/>
              </w:rPr>
              <w:t>Оптика</w:t>
            </w:r>
          </w:p>
          <w:tbl>
            <w:tblPr>
              <w:tblStyle w:val="TableGrid"/>
              <w:tblW w:w="0" w:type="auto"/>
              <w:tblInd w:w="1753" w:type="dxa"/>
              <w:tblLook w:val="01E0" w:firstRow="1" w:lastRow="1" w:firstColumn="1" w:lastColumn="1" w:noHBand="0" w:noVBand="0"/>
            </w:tblPr>
            <w:tblGrid>
              <w:gridCol w:w="595"/>
              <w:gridCol w:w="5322"/>
            </w:tblGrid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Закон рефлексије</w:t>
                  </w:r>
                </w:p>
              </w:tc>
            </w:tr>
            <w:tr w:rsidR="004243F8" w:rsidRPr="00900418" w:rsidTr="004243F8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Равно огледало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Сферна огледала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Једначина сферних огледала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proofErr w:type="spellStart"/>
                  <w:r w:rsidRPr="00900418">
                    <w:t>Увећање</w:t>
                  </w:r>
                  <w:proofErr w:type="spellEnd"/>
                  <w:r w:rsidRPr="00900418">
                    <w:t xml:space="preserve"> </w:t>
                  </w:r>
                  <w:proofErr w:type="spellStart"/>
                  <w:r w:rsidRPr="00900418">
                    <w:t>сферног</w:t>
                  </w:r>
                  <w:proofErr w:type="spellEnd"/>
                  <w:r w:rsidRPr="00900418">
                    <w:t xml:space="preserve"> </w:t>
                  </w:r>
                  <w:proofErr w:type="spellStart"/>
                  <w:r w:rsidRPr="00900418">
                    <w:t>огледала</w:t>
                  </w:r>
                  <w:proofErr w:type="spellEnd"/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Конструкција ликова код конкавних огледала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Конструкција ликова код конвексних огледала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Индекс преламања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Оптичка призма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Дисперзија светлости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Оптичка сочива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Једначина танких сочива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Оптичка јачина танких сочива и увећање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Геометријска конструкција лика код танких сабирних сочива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Конструкција лика код танких расипних сочива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Грешке сочива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Мане ока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Интерференција светлости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Дифракција светлости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Поларизација светлости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Електромагнетни спектар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Планкова торија светлости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Фотоелектрични ефекат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Емисиони и апсорпциони спектри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Боја тела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Флуоресценција и фосфоресценција</w:t>
                  </w:r>
                </w:p>
              </w:tc>
            </w:tr>
            <w:tr w:rsidR="004243F8" w:rsidRPr="00900418" w:rsidTr="004243F8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right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Основни закони фотометрије</w:t>
                  </w:r>
                </w:p>
              </w:tc>
            </w:tr>
          </w:tbl>
          <w:p w:rsidR="004243F8" w:rsidRDefault="004243F8" w:rsidP="004243F8">
            <w:pPr>
              <w:jc w:val="both"/>
              <w:rPr>
                <w:lang w:val="sr-Cyrl-CS"/>
              </w:rPr>
            </w:pPr>
            <w:r w:rsidRPr="00900418">
              <w:rPr>
                <w:lang w:val="sr-Cyrl-CS"/>
              </w:rPr>
              <w:lastRenderedPageBreak/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 w:rsidRPr="00900418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4243F8" w:rsidRDefault="004243F8" w:rsidP="004243F8">
            <w:pPr>
              <w:ind w:left="5760" w:firstLine="720"/>
              <w:jc w:val="both"/>
              <w:rPr>
                <w:lang w:val="sr-Cyrl-CS"/>
              </w:rPr>
            </w:pPr>
          </w:p>
          <w:p w:rsidR="00A7677A" w:rsidRPr="00193A71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193A71">
              <w:rPr>
                <w:b/>
                <w:sz w:val="28"/>
                <w:szCs w:val="28"/>
                <w:u w:val="single"/>
                <w:lang w:val="sr-Cyrl-CS"/>
              </w:rPr>
              <w:t>Оптички инструменти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16"/>
              <w:gridCol w:w="4920"/>
            </w:tblGrid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Правоугла призма</w:t>
                  </w:r>
                </w:p>
              </w:tc>
            </w:tr>
            <w:tr w:rsidR="004243F8" w:rsidRPr="00E3706E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Прва Пороова комбинација призми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Пентагонална призма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Довеова призма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Кровна призма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Чизмаста призма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Објективи и окулари телескопа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Кеперов или астрономски дурбин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Њутнов телескоп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Грегоријев телескоп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Перископ (једноставни)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Подморнички перископ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Микроскопи (појам и врсте)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Ултамикроскопи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Моћ разлагања микроскопа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Објективи фотоапарата и кинокамере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Епископ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Дијапројектор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Епидијаскоп</w:t>
                  </w:r>
                </w:p>
              </w:tc>
            </w:tr>
            <w:tr w:rsidR="004243F8" w:rsidRPr="00E3706E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Графоскоп</w:t>
                  </w:r>
                </w:p>
              </w:tc>
            </w:tr>
          </w:tbl>
          <w:p w:rsidR="004243F8" w:rsidRDefault="004243F8" w:rsidP="004243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730CBA" w:rsidRDefault="00730CBA" w:rsidP="004243F8">
            <w:pPr>
              <w:jc w:val="both"/>
              <w:rPr>
                <w:lang w:val="sr-Cyrl-CS"/>
              </w:rPr>
            </w:pPr>
          </w:p>
          <w:p w:rsidR="00730CBA" w:rsidRPr="00E3706E" w:rsidRDefault="00730CBA" w:rsidP="004243F8">
            <w:pPr>
              <w:jc w:val="both"/>
              <w:rPr>
                <w:lang w:val="sr-Cyrl-CS"/>
              </w:rPr>
            </w:pPr>
          </w:p>
          <w:p w:rsidR="004243F8" w:rsidRPr="00EE686F" w:rsidRDefault="004243F8" w:rsidP="004243F8">
            <w:pPr>
              <w:rPr>
                <w:sz w:val="28"/>
                <w:szCs w:val="28"/>
                <w:lang w:val="sr-Cyrl-CS"/>
              </w:rPr>
            </w:pPr>
          </w:p>
          <w:p w:rsidR="00A7677A" w:rsidRPr="00193A71" w:rsidRDefault="00FA282F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193A71">
              <w:rPr>
                <w:b/>
                <w:sz w:val="28"/>
                <w:szCs w:val="28"/>
                <w:u w:val="single"/>
                <w:lang w:val="sr-Cyrl-CS"/>
              </w:rPr>
              <w:t>Оптика наочара</w:t>
            </w:r>
          </w:p>
          <w:p w:rsidR="004243F8" w:rsidRPr="00EE686F" w:rsidRDefault="004243F8" w:rsidP="004243F8">
            <w:pPr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4920"/>
            </w:tblGrid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Спољашњи део ока</w:t>
                  </w:r>
                </w:p>
              </w:tc>
            </w:tr>
            <w:tr w:rsidR="004243F8" w:rsidRPr="00DF015C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Средњи део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Унутрашњи део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Оптички састав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Апарат за заштиту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Апарат за покретање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Видно поље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Акомодација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Појам оштрине вида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lastRenderedPageBreak/>
                    <w:t>10.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Функција оштрине вида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Испитивање оштрине вида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Подела грешака ока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Кратковидост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Корекција кратковидости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Далековидост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Корекција далековидости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Старачка далековидост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Корекција старачке далековидости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Страбизам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Корекција страбизма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Астигматизам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Подела сочива за корекцију вида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Сферна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Бифокална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План-сочива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Менискус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Стр</w:t>
                  </w:r>
                  <w:r w:rsidRPr="00900418">
                    <w:t>o</w:t>
                  </w:r>
                  <w:r w:rsidRPr="00900418">
                    <w:rPr>
                      <w:lang w:val="sr-Cyrl-CS"/>
                    </w:rPr>
                    <w:t>гоастигмати</w:t>
                  </w:r>
                  <w:r w:rsidRPr="00900418">
                    <w:t>ч</w:t>
                  </w:r>
                  <w:r w:rsidRPr="00900418">
                    <w:rPr>
                      <w:lang w:val="sr-Cyrl-CS"/>
                    </w:rPr>
                    <w:t>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28.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Призматична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Подела сочива за корекцију астигматизма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Би-цилиндрична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План-цилиндрична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Сфероцилиндрична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Сферо-торична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Контактна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Бифокална сочива</w:t>
                  </w:r>
                </w:p>
              </w:tc>
            </w:tr>
            <w:tr w:rsidR="004243F8" w:rsidRPr="00DF015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3F8" w:rsidRPr="00900418" w:rsidRDefault="004243F8" w:rsidP="004243F8">
                  <w:pPr>
                    <w:jc w:val="both"/>
                    <w:rPr>
                      <w:lang w:val="sr-Cyrl-CS"/>
                    </w:rPr>
                  </w:pPr>
                  <w:r w:rsidRPr="00900418">
                    <w:rPr>
                      <w:lang w:val="sr-Cyrl-CS"/>
                    </w:rPr>
                    <w:t>Мултифокална сочива</w:t>
                  </w:r>
                </w:p>
              </w:tc>
            </w:tr>
          </w:tbl>
          <w:p w:rsidR="004243F8" w:rsidRDefault="004243F8" w:rsidP="004243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A7677A" w:rsidRPr="00EE686F" w:rsidRDefault="00A7677A" w:rsidP="000B05F6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A7677A" w:rsidRPr="009C3B9A" w:rsidRDefault="00A7677A" w:rsidP="000236F4">
            <w:pPr>
              <w:rPr>
                <w:b/>
                <w:sz w:val="28"/>
                <w:szCs w:val="28"/>
                <w:lang w:val="sr-Cyrl-CS"/>
              </w:rPr>
            </w:pPr>
            <w:r w:rsidRPr="009C3B9A">
              <w:rPr>
                <w:b/>
                <w:sz w:val="28"/>
                <w:szCs w:val="28"/>
                <w:lang w:val="sr-Cyrl-CS"/>
              </w:rPr>
              <w:t>Матурски практичан рад</w:t>
            </w:r>
          </w:p>
          <w:p w:rsidR="002E38D5" w:rsidRDefault="002E38D5" w:rsidP="008F200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b/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3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+2,25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 xml:space="preserve">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+0,75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5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</w:t>
            </w:r>
            <w:r w:rsidR="002E38D5" w:rsidRPr="000B05F6">
              <w:t xml:space="preserve">75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,25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 </w:t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 xml:space="preserve"> 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lastRenderedPageBreak/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66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+1,50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+1,75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+1,00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b/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,25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 +0,75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  </w:t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</w:t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метални оквир</w:t>
            </w:r>
          </w:p>
          <w:p w:rsidR="002E38D5" w:rsidRPr="000B05F6" w:rsidRDefault="000B05F6" w:rsidP="008F200E">
            <w:pPr>
              <w:ind w:left="539" w:hanging="539"/>
              <w:rPr>
                <w:b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60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 xml:space="preserve">.: +2,00 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 </w:t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t xml:space="preserve"> </w:t>
            </w: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66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b/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+2,50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   </w:t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66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,2</w:t>
            </w:r>
            <w:r w:rsidR="002E38D5" w:rsidRPr="000B05F6">
              <w:t xml:space="preserve">5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numPr>
                <w:ilvl w:val="0"/>
                <w:numId w:val="15"/>
              </w:num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Израда и уградња планцилиндричних сочива у пластични оквир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 xml:space="preserve">.:  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=+0,75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ах90°</w:t>
            </w:r>
          </w:p>
          <w:p w:rsidR="000B05F6" w:rsidRDefault="002E38D5" w:rsidP="008F200E">
            <w:pPr>
              <w:ind w:left="539" w:hanging="539"/>
            </w:pPr>
            <w:r w:rsidRPr="000B05F6">
              <w:rPr>
                <w:lang w:val="ru-RU"/>
              </w:rPr>
              <w:t>1</w:t>
            </w:r>
            <w:r w:rsidRPr="000B05F6">
              <w:t>5</w:t>
            </w:r>
            <w:r w:rsidRPr="000B05F6">
              <w:rPr>
                <w:lang w:val="ru-RU"/>
              </w:rPr>
              <w:t>.</w:t>
            </w:r>
            <w:r w:rsidRPr="000B05F6">
              <w:t xml:space="preserve">  </w:t>
            </w:r>
            <w:r w:rsidRPr="000B05F6">
              <w:rPr>
                <w:lang w:val="sr-Cyrl-CS"/>
              </w:rPr>
              <w:t>Израда и уградња планцилиндричних сочива у пластични оквир</w:t>
            </w:r>
            <w:r w:rsidRPr="000B05F6">
              <w:t xml:space="preserve"> </w:t>
            </w:r>
          </w:p>
          <w:p w:rsidR="002E38D5" w:rsidRPr="000B05F6" w:rsidRDefault="000B05F6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=+0,75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>ах180°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0B05F6">
              <w:t xml:space="preserve"> 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</w:t>
            </w:r>
            <w:r w:rsidRPr="000B05F6">
              <w:t>0</w:t>
            </w:r>
            <w:r w:rsidRPr="000B05F6">
              <w:rPr>
                <w:lang w:val="sr-Cyrl-CS"/>
              </w:rPr>
              <w:t>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=+1,00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ах90°</w:t>
            </w:r>
          </w:p>
          <w:p w:rsidR="00DC0095" w:rsidRDefault="002E38D5" w:rsidP="008F200E">
            <w:pPr>
              <w:ind w:left="539" w:hanging="539"/>
            </w:pPr>
            <w:r w:rsidRPr="000B05F6">
              <w:t xml:space="preserve"> </w:t>
            </w:r>
            <w:r w:rsidRPr="000B05F6">
              <w:rPr>
                <w:lang w:val="ru-RU"/>
              </w:rPr>
              <w:t>1</w:t>
            </w:r>
            <w:r w:rsidRPr="000B05F6">
              <w:t>6</w:t>
            </w:r>
            <w:r w:rsidRPr="000B05F6">
              <w:rPr>
                <w:lang w:val="ru-RU"/>
              </w:rPr>
              <w:t>.</w:t>
            </w:r>
            <w:r w:rsidRPr="000B05F6">
              <w:t xml:space="preserve"> </w:t>
            </w:r>
            <w:r w:rsidRPr="000B05F6">
              <w:rPr>
                <w:lang w:val="sr-Cyrl-CS"/>
              </w:rPr>
              <w:t>Израда и уградња планцилиндричних сочива у пластични оквир</w:t>
            </w:r>
            <w:r w:rsidRPr="000B05F6">
              <w:t xml:space="preserve"> </w:t>
            </w:r>
          </w:p>
          <w:p w:rsidR="002E38D5" w:rsidRPr="000B05F6" w:rsidRDefault="008F200E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=+1,50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ах80°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8F200E">
              <w:t xml:space="preserve"> 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</w:t>
            </w:r>
            <w:r w:rsidRPr="000B05F6">
              <w:t>0</w:t>
            </w:r>
            <w:r w:rsidRPr="000B05F6">
              <w:rPr>
                <w:lang w:val="sr-Cyrl-CS"/>
              </w:rPr>
              <w:t>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=+1,25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ах90°</w:t>
            </w:r>
          </w:p>
          <w:p w:rsidR="008F200E" w:rsidRDefault="002E38D5" w:rsidP="008F200E">
            <w:pPr>
              <w:ind w:left="539" w:hanging="539"/>
            </w:pPr>
            <w:r w:rsidRPr="000B05F6">
              <w:rPr>
                <w:lang w:val="ru-RU"/>
              </w:rPr>
              <w:t>1</w:t>
            </w:r>
            <w:r w:rsidRPr="000B05F6">
              <w:t>7</w:t>
            </w:r>
            <w:r w:rsidRPr="000B05F6">
              <w:rPr>
                <w:lang w:val="ru-RU"/>
              </w:rPr>
              <w:t>.</w:t>
            </w:r>
            <w:r w:rsidRPr="000B05F6">
              <w:rPr>
                <w:lang w:val="sr-Cyrl-CS"/>
              </w:rPr>
              <w:t>Израда и уградња сфероцилиндричних сочива у пластични оквир</w:t>
            </w:r>
            <w:r w:rsidRPr="000B05F6">
              <w:t xml:space="preserve"> </w:t>
            </w:r>
          </w:p>
          <w:p w:rsidR="002E38D5" w:rsidRPr="000B05F6" w:rsidRDefault="008F200E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60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=+0,75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ах60°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8F200E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</w:t>
            </w:r>
            <w:r w:rsidRPr="000B05F6">
              <w:t>0</w:t>
            </w:r>
            <w:r w:rsidRPr="000B05F6">
              <w:rPr>
                <w:lang w:val="sr-Cyrl-CS"/>
              </w:rPr>
              <w:t>,75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=+0,50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ах70°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1</w:t>
            </w:r>
            <w:r w:rsidRPr="000B05F6">
              <w:t>8</w:t>
            </w:r>
            <w:r w:rsidRPr="000B05F6">
              <w:rPr>
                <w:lang w:val="sr-Cyrl-CS"/>
              </w:rPr>
              <w:t>. Израда и уградња сфероцилиндричних сочива у пластични    оквир</w:t>
            </w:r>
            <w:r w:rsidRPr="000B05F6">
              <w:t xml:space="preserve"> </w:t>
            </w:r>
            <w:r w:rsidR="008F200E">
              <w:t xml:space="preserve">                                                            </w:t>
            </w:r>
            <w:r w:rsidR="00C91D33">
              <w:t xml:space="preserve">           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63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=+1,00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ах50°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8F200E">
              <w:t xml:space="preserve">               </w:t>
            </w:r>
            <w:r w:rsidR="00C91D33">
              <w:t xml:space="preserve">        </w:t>
            </w:r>
            <w:r w:rsidR="008F200E">
              <w:t xml:space="preserve">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+0,75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=+0,75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ах60°</w:t>
            </w:r>
          </w:p>
          <w:p w:rsidR="008F200E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1</w:t>
            </w:r>
            <w:r w:rsidRPr="000B05F6">
              <w:t>9</w:t>
            </w:r>
            <w:r w:rsidRPr="000B05F6">
              <w:rPr>
                <w:lang w:val="sr-Cyrl-CS"/>
              </w:rPr>
              <w:t>. Израда и уградња сфероцилиндричних сочива у пластични оквир</w:t>
            </w:r>
            <w:r w:rsidRPr="000B05F6">
              <w:t xml:space="preserve"> </w:t>
            </w:r>
          </w:p>
          <w:p w:rsidR="002E38D5" w:rsidRPr="000B05F6" w:rsidRDefault="008F200E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+1,00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=+0,75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ах100°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8F200E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+1,00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=+0,75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ах110°</w:t>
            </w:r>
          </w:p>
          <w:p w:rsidR="008F200E" w:rsidRDefault="002E38D5" w:rsidP="008F200E">
            <w:pPr>
              <w:ind w:left="539" w:hanging="539"/>
            </w:pPr>
            <w:r w:rsidRPr="000B05F6">
              <w:t>20</w:t>
            </w:r>
            <w:r w:rsidRPr="000B05F6">
              <w:rPr>
                <w:lang w:val="sr-Cyrl-CS"/>
              </w:rPr>
              <w:t>. Израда и уградња сфероцилиндричних сочива у метални оквир</w:t>
            </w:r>
            <w:r w:rsidRPr="000B05F6">
              <w:t xml:space="preserve"> </w:t>
            </w:r>
          </w:p>
          <w:p w:rsidR="002E38D5" w:rsidRPr="000B05F6" w:rsidRDefault="008F200E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65</w:t>
            </w:r>
            <w:r w:rsidR="002E38D5" w:rsidRPr="000B05F6">
              <w:rPr>
                <w:lang w:val="sr-Cyrl-CS"/>
              </w:rPr>
              <w:tab/>
            </w:r>
            <w:r>
              <w:t xml:space="preserve">           </w:t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=+1,25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ах40°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8F200E">
              <w:t xml:space="preserve">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+1,25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=+1,25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ах50°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lastRenderedPageBreak/>
              <w:t>2</w:t>
            </w:r>
            <w:r w:rsidRPr="000B05F6">
              <w:t>1</w:t>
            </w:r>
            <w:r w:rsidRPr="000B05F6">
              <w:rPr>
                <w:lang w:val="sr-Cyrl-CS"/>
              </w:rPr>
              <w:t>. Израда и уградња сфероцилиндричних сочива у метални оквир</w:t>
            </w:r>
            <w:r w:rsidRPr="000B05F6">
              <w:t xml:space="preserve">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+0,50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=+1,00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ах90°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C91D33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+0,50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=+1,00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ах80°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2</w:t>
            </w:r>
            <w:r w:rsidRPr="000B05F6">
              <w:t>2</w:t>
            </w:r>
            <w:r w:rsidRPr="000B05F6">
              <w:rPr>
                <w:lang w:val="sr-Cyrl-CS"/>
              </w:rPr>
              <w:t>. Израда и уградња сфероцилиндричних сочива у метални оквир</w:t>
            </w:r>
            <w:r w:rsidRPr="000B05F6">
              <w:t xml:space="preserve">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60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>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=+0,75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ах100°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C91D33">
              <w:t xml:space="preserve"> 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+1,00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=+1,25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ах90°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2</w:t>
            </w:r>
            <w:r w:rsidRPr="000B05F6">
              <w:t>3</w:t>
            </w:r>
            <w:r w:rsidRPr="000B05F6">
              <w:rPr>
                <w:lang w:val="sr-Cyrl-CS"/>
              </w:rPr>
              <w:t>. Израда и уградња сфероцилиндричних сочива у пластични оквир</w:t>
            </w:r>
            <w:r w:rsidRPr="000B05F6">
              <w:t xml:space="preserve">  </w:t>
            </w:r>
            <w:r w:rsidR="00C91D33">
              <w:t xml:space="preserve">                       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+0,50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=+0,50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ах90°</w:t>
            </w:r>
          </w:p>
          <w:p w:rsidR="002E38D5" w:rsidRPr="000B05F6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C91D33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+0,</w:t>
            </w:r>
            <w:r w:rsidRPr="000B05F6">
              <w:t>2</w:t>
            </w:r>
            <w:r w:rsidRPr="000B05F6">
              <w:rPr>
                <w:lang w:val="sr-Cyrl-CS"/>
              </w:rPr>
              <w:t>5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=+0,50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ах100° 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2</w:t>
            </w:r>
            <w:r w:rsidRPr="000B05F6">
              <w:t>4</w:t>
            </w:r>
            <w:r w:rsidRPr="000B05F6">
              <w:rPr>
                <w:lang w:val="sr-Cyrl-CS"/>
              </w:rPr>
              <w:t>. Израда и уградња сфероцилиндричних сочива у пластични оквир</w:t>
            </w:r>
            <w:r w:rsidRPr="000B05F6">
              <w:t xml:space="preserve">  </w:t>
            </w:r>
            <w:r w:rsidR="00C91D33">
              <w:t xml:space="preserve">                    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+1,00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=+0,50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ах70°</w:t>
            </w:r>
          </w:p>
          <w:p w:rsidR="002E38D5" w:rsidRPr="000B05F6" w:rsidRDefault="002E38D5" w:rsidP="008F200E">
            <w:pPr>
              <w:ind w:left="539" w:hanging="539"/>
              <w:rPr>
                <w:b/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C91D33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+1,00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=+0,75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ах60°  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2</w:t>
            </w:r>
            <w:r w:rsidRPr="000B05F6">
              <w:t>5</w:t>
            </w:r>
            <w:r w:rsidRPr="000B05F6">
              <w:rPr>
                <w:lang w:val="sr-Cyrl-CS"/>
              </w:rPr>
              <w:t>. Израда и уградња сфероцилиндричних сочива у пластични оквир</w:t>
            </w:r>
            <w:r w:rsidRPr="000B05F6">
              <w:t xml:space="preserve">  </w:t>
            </w:r>
            <w:r w:rsidR="00C91D33">
              <w:t xml:space="preserve">                    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66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-1,00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=-1,00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ах90°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="00C91D33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-0,50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 xml:space="preserve">=-0,50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ах80° </w:t>
            </w:r>
          </w:p>
          <w:p w:rsidR="00C91D33" w:rsidRDefault="002E38D5" w:rsidP="008F200E">
            <w:pPr>
              <w:ind w:left="539" w:hanging="539"/>
            </w:pPr>
            <w:r w:rsidRPr="000B05F6">
              <w:rPr>
                <w:lang w:val="sr-Cyrl-CS"/>
              </w:rPr>
              <w:t>2</w:t>
            </w:r>
            <w:r w:rsidRPr="000B05F6">
              <w:t>6</w:t>
            </w:r>
            <w:r w:rsidRPr="000B05F6">
              <w:rPr>
                <w:lang w:val="sr-Cyrl-CS"/>
              </w:rPr>
              <w:t>. Израда и уградња сфероцилиндричних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</w:r>
            <w:r>
              <w:t xml:space="preserve">            </w:t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-1,00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 xml:space="preserve">=-0,50 </w:t>
            </w:r>
            <w:proofErr w:type="spellStart"/>
            <w:r w:rsidR="002E38D5" w:rsidRPr="000B05F6">
              <w:t>Dcyl</w:t>
            </w:r>
            <w:proofErr w:type="spellEnd"/>
            <w:r w:rsidR="002E38D5" w:rsidRPr="000B05F6">
              <w:rPr>
                <w:lang w:val="sr-Cyrl-CS"/>
              </w:rPr>
              <w:t xml:space="preserve"> ах100°</w:t>
            </w:r>
          </w:p>
          <w:p w:rsidR="002E38D5" w:rsidRPr="000B05F6" w:rsidRDefault="002E38D5" w:rsidP="008F200E">
            <w:pPr>
              <w:ind w:left="539" w:hanging="539"/>
              <w:rPr>
                <w:b/>
                <w:lang w:val="sr-Cyrl-CS"/>
              </w:rPr>
            </w:pPr>
            <w:r w:rsidRPr="000B05F6">
              <w:rPr>
                <w:lang w:val="sr-Cyrl-CS"/>
              </w:rPr>
              <w:tab/>
            </w:r>
            <w:r w:rsidRPr="000B05F6">
              <w:rPr>
                <w:lang w:val="sr-Cyrl-CS"/>
              </w:rPr>
              <w:tab/>
            </w:r>
            <w:r w:rsidRPr="000B05F6">
              <w:tab/>
            </w:r>
            <w:r w:rsidR="00C91D33">
              <w:t xml:space="preserve">                        </w:t>
            </w:r>
            <w:r w:rsidRPr="000B05F6">
              <w:rPr>
                <w:lang w:val="sr-Cyrl-CS"/>
              </w:rPr>
              <w:t>О.</w:t>
            </w:r>
            <w:r w:rsidRPr="000B05F6">
              <w:t>S</w:t>
            </w:r>
            <w:r w:rsidRPr="000B05F6">
              <w:rPr>
                <w:lang w:val="sr-Cyrl-CS"/>
              </w:rPr>
              <w:t>.: -1,00</w:t>
            </w:r>
            <w:r w:rsidRPr="000B05F6">
              <w:t xml:space="preserve"> </w:t>
            </w:r>
            <w:proofErr w:type="spellStart"/>
            <w:r w:rsidRPr="000B05F6">
              <w:t>Dsph</w:t>
            </w:r>
            <w:proofErr w:type="spellEnd"/>
            <w:r w:rsidRPr="000B05F6">
              <w:rPr>
                <w:lang w:val="sr-Cyrl-CS"/>
              </w:rPr>
              <w:t>=-0,</w:t>
            </w:r>
            <w:r w:rsidRPr="000B05F6">
              <w:t>75</w:t>
            </w:r>
            <w:r w:rsidRPr="000B05F6">
              <w:rPr>
                <w:lang w:val="sr-Cyrl-CS"/>
              </w:rPr>
              <w:t xml:space="preserve"> </w:t>
            </w:r>
            <w:proofErr w:type="spellStart"/>
            <w:r w:rsidRPr="000B05F6">
              <w:t>Dcyl</w:t>
            </w:r>
            <w:proofErr w:type="spellEnd"/>
            <w:r w:rsidRPr="000B05F6">
              <w:rPr>
                <w:lang w:val="sr-Cyrl-CS"/>
              </w:rPr>
              <w:t xml:space="preserve"> ах120° </w:t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t xml:space="preserve">27. </w:t>
            </w: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C91D33" w:rsidRDefault="000B05F6" w:rsidP="008F200E">
            <w:pPr>
              <w:ind w:left="539" w:hanging="539"/>
            </w:pPr>
            <w:r>
              <w:t xml:space="preserve"> 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6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+2,00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1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t xml:space="preserve">28. </w:t>
            </w: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  <w:rPr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+2,75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tab/>
            </w:r>
            <w:r w:rsidR="002E38D5" w:rsidRPr="000B05F6">
              <w:rPr>
                <w:lang w:val="sr-Cyrl-CS"/>
              </w:rPr>
              <w:t>О.</w:t>
            </w:r>
            <w:r w:rsidR="002E38D5" w:rsidRPr="000B05F6">
              <w:t>S</w:t>
            </w:r>
            <w:r w:rsidR="002E38D5" w:rsidRPr="000B05F6">
              <w:rPr>
                <w:lang w:val="sr-Cyrl-CS"/>
              </w:rPr>
              <w:t>.: +2,</w:t>
            </w:r>
            <w:r w:rsidR="002E38D5" w:rsidRPr="000B05F6">
              <w:t xml:space="preserve">25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2</w:t>
            </w:r>
            <w:r w:rsidRPr="000B05F6">
              <w:t>9</w:t>
            </w:r>
            <w:r w:rsidRPr="000B05F6">
              <w:rPr>
                <w:lang w:val="sr-Cyrl-CS"/>
              </w:rPr>
              <w:t>.</w:t>
            </w:r>
            <w:r w:rsidRPr="000B05F6">
              <w:t xml:space="preserve"> </w:t>
            </w: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3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</w:t>
            </w:r>
            <w:r w:rsidR="002E38D5" w:rsidRPr="000B05F6">
              <w:t>3</w:t>
            </w:r>
            <w:r w:rsidR="002E38D5" w:rsidRPr="000B05F6">
              <w:rPr>
                <w:lang w:val="sr-Cyrl-CS"/>
              </w:rPr>
              <w:t>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t>30</w:t>
            </w:r>
            <w:r w:rsidRPr="000B05F6">
              <w:rPr>
                <w:lang w:val="sr-Cyrl-CS"/>
              </w:rPr>
              <w:t>.</w:t>
            </w:r>
            <w:r w:rsidRPr="000B05F6">
              <w:t xml:space="preserve"> </w:t>
            </w:r>
            <w:r w:rsidRPr="000B05F6">
              <w:rPr>
                <w:lang w:val="sr-Cyrl-CS"/>
              </w:rPr>
              <w:t>Израда и уградња конвексних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  <w:rPr>
                <w:b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64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+2,00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3</w:t>
            </w:r>
            <w:r w:rsidRPr="000B05F6">
              <w:t>1</w:t>
            </w:r>
            <w:r w:rsidRPr="000B05F6">
              <w:rPr>
                <w:lang w:val="sr-Cyrl-CS"/>
              </w:rPr>
              <w:t>. Израда и уградња конкавних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rPr>
                <w:lang w:val="ru-RU"/>
              </w:rPr>
              <w:t>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-2,00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3</w:t>
            </w:r>
            <w:r w:rsidRPr="000B05F6">
              <w:t>2</w:t>
            </w:r>
            <w:r w:rsidRPr="000B05F6">
              <w:rPr>
                <w:lang w:val="sr-Cyrl-CS"/>
              </w:rPr>
              <w:t>. Израда и уградња конкавних сочива у метални оквир</w:t>
            </w:r>
          </w:p>
          <w:p w:rsidR="002E38D5" w:rsidRPr="000B05F6" w:rsidRDefault="00C91D33" w:rsidP="008F200E">
            <w:pPr>
              <w:ind w:left="539" w:hanging="539"/>
              <w:rPr>
                <w:b/>
                <w:lang w:val="sr-Cyrl-CS"/>
              </w:rPr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62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-1,</w:t>
            </w:r>
            <w:r w:rsidR="002E38D5" w:rsidRPr="000B05F6">
              <w:rPr>
                <w:lang w:val="ru-RU"/>
              </w:rPr>
              <w:t>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  <w:r w:rsidR="002E38D5" w:rsidRPr="000B05F6">
              <w:rPr>
                <w:lang w:val="sr-Cyrl-CS"/>
              </w:rPr>
              <w:tab/>
            </w:r>
          </w:p>
          <w:p w:rsidR="002E38D5" w:rsidRPr="000B05F6" w:rsidRDefault="002E38D5" w:rsidP="008F200E">
            <w:pPr>
              <w:ind w:left="539" w:hanging="539"/>
              <w:rPr>
                <w:lang w:val="sr-Cyrl-CS"/>
              </w:rPr>
            </w:pPr>
            <w:r w:rsidRPr="000B05F6">
              <w:rPr>
                <w:lang w:val="sr-Cyrl-CS"/>
              </w:rPr>
              <w:t>3</w:t>
            </w:r>
            <w:r w:rsidRPr="000B05F6">
              <w:t>3</w:t>
            </w:r>
            <w:r w:rsidRPr="000B05F6">
              <w:rPr>
                <w:lang w:val="sr-Cyrl-CS"/>
              </w:rPr>
              <w:t>. Израда и уградња конкавних сочива у пластични оквир</w:t>
            </w:r>
          </w:p>
          <w:p w:rsidR="002E38D5" w:rsidRPr="000B05F6" w:rsidRDefault="00C91D33" w:rsidP="008F200E">
            <w:pPr>
              <w:ind w:left="539" w:hanging="539"/>
            </w:pPr>
            <w:r>
              <w:t xml:space="preserve">                       </w:t>
            </w:r>
            <w:r w:rsidR="002E38D5" w:rsidRPr="000B05F6">
              <w:t>P</w:t>
            </w:r>
            <w:r w:rsidR="002E38D5" w:rsidRPr="000B05F6">
              <w:rPr>
                <w:lang w:val="sr-Cyrl-CS"/>
              </w:rPr>
              <w:t>.</w:t>
            </w:r>
            <w:r w:rsidR="002E38D5" w:rsidRPr="000B05F6">
              <w:t>D</w:t>
            </w:r>
            <w:r w:rsidR="002E38D5" w:rsidRPr="000B05F6">
              <w:rPr>
                <w:lang w:val="sr-Cyrl-CS"/>
              </w:rPr>
              <w:t>.: 6</w:t>
            </w:r>
            <w:r w:rsidR="002E38D5" w:rsidRPr="000B05F6">
              <w:t>0</w:t>
            </w:r>
            <w:r w:rsidR="002E38D5" w:rsidRPr="000B05F6">
              <w:rPr>
                <w:lang w:val="sr-Cyrl-CS"/>
              </w:rPr>
              <w:tab/>
              <w:t>О.</w:t>
            </w:r>
            <w:r w:rsidR="002E38D5" w:rsidRPr="000B05F6">
              <w:t>U</w:t>
            </w:r>
            <w:r w:rsidR="002E38D5" w:rsidRPr="000B05F6">
              <w:rPr>
                <w:lang w:val="sr-Cyrl-CS"/>
              </w:rPr>
              <w:t>.: -1,50</w:t>
            </w:r>
            <w:r w:rsidR="002E38D5" w:rsidRPr="000B05F6">
              <w:t xml:space="preserve"> </w:t>
            </w:r>
            <w:proofErr w:type="spellStart"/>
            <w:r w:rsidR="002E38D5" w:rsidRPr="000B05F6">
              <w:t>Dsph</w:t>
            </w:r>
            <w:proofErr w:type="spellEnd"/>
            <w:r w:rsidR="002E38D5" w:rsidRPr="000B05F6">
              <w:rPr>
                <w:lang w:val="sr-Cyrl-CS"/>
              </w:rPr>
              <w:tab/>
            </w:r>
          </w:p>
          <w:p w:rsidR="00A7677A" w:rsidRPr="00EE686F" w:rsidRDefault="00A7677A" w:rsidP="00FA282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A7677A" w:rsidRDefault="00A7677A" w:rsidP="00A7677A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900418" w:rsidRPr="00F2369D" w:rsidRDefault="00900418" w:rsidP="00900418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proofErr w:type="spellStart"/>
      <w:r w:rsidRPr="00F2369D">
        <w:rPr>
          <w:sz w:val="28"/>
          <w:szCs w:val="28"/>
        </w:rPr>
        <w:t>ако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је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добио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позитивне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оцене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из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свих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делова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испита</w:t>
      </w:r>
      <w:proofErr w:type="spellEnd"/>
      <w:r w:rsidRPr="00F2369D">
        <w:rPr>
          <w:sz w:val="28"/>
          <w:szCs w:val="28"/>
        </w:rPr>
        <w:t>.</w:t>
      </w:r>
    </w:p>
    <w:p w:rsidR="00900418" w:rsidRPr="00F2369D" w:rsidRDefault="00900418" w:rsidP="00900418">
      <w:pPr>
        <w:rPr>
          <w:sz w:val="28"/>
          <w:szCs w:val="28"/>
        </w:rPr>
      </w:pPr>
    </w:p>
    <w:p w:rsidR="0036709B" w:rsidRDefault="00900418" w:rsidP="0075207F">
      <w:pPr>
        <w:ind w:left="720"/>
        <w:jc w:val="both"/>
        <w:rPr>
          <w:sz w:val="32"/>
          <w:szCs w:val="32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sectPr w:rsidR="0036709B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4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6474"/>
    <w:multiLevelType w:val="hybridMultilevel"/>
    <w:tmpl w:val="FDE0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4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3305A"/>
    <w:multiLevelType w:val="hybridMultilevel"/>
    <w:tmpl w:val="F134F7CA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0D1F"/>
    <w:rsid w:val="00013F82"/>
    <w:rsid w:val="000236F4"/>
    <w:rsid w:val="000B05F6"/>
    <w:rsid w:val="000C453E"/>
    <w:rsid w:val="000E76C9"/>
    <w:rsid w:val="00182F26"/>
    <w:rsid w:val="00193A71"/>
    <w:rsid w:val="002224E4"/>
    <w:rsid w:val="00297181"/>
    <w:rsid w:val="002E38D5"/>
    <w:rsid w:val="003601E7"/>
    <w:rsid w:val="0036709B"/>
    <w:rsid w:val="004243F8"/>
    <w:rsid w:val="004776ED"/>
    <w:rsid w:val="00480D8C"/>
    <w:rsid w:val="004E3921"/>
    <w:rsid w:val="004F5FB0"/>
    <w:rsid w:val="00513DDD"/>
    <w:rsid w:val="00537EEC"/>
    <w:rsid w:val="00550D1F"/>
    <w:rsid w:val="006D065E"/>
    <w:rsid w:val="006D64F8"/>
    <w:rsid w:val="00730CBA"/>
    <w:rsid w:val="00742C8C"/>
    <w:rsid w:val="0075207F"/>
    <w:rsid w:val="0075439C"/>
    <w:rsid w:val="00862B74"/>
    <w:rsid w:val="00874758"/>
    <w:rsid w:val="008E5FB6"/>
    <w:rsid w:val="008F200E"/>
    <w:rsid w:val="00900418"/>
    <w:rsid w:val="00900F62"/>
    <w:rsid w:val="00927763"/>
    <w:rsid w:val="009342B5"/>
    <w:rsid w:val="00986FDE"/>
    <w:rsid w:val="009C2A78"/>
    <w:rsid w:val="009C3B9A"/>
    <w:rsid w:val="009C7BB3"/>
    <w:rsid w:val="00A401F3"/>
    <w:rsid w:val="00A516EB"/>
    <w:rsid w:val="00A7677A"/>
    <w:rsid w:val="00AC199F"/>
    <w:rsid w:val="00AC3B31"/>
    <w:rsid w:val="00AC69EB"/>
    <w:rsid w:val="00AD6BC6"/>
    <w:rsid w:val="00AE715B"/>
    <w:rsid w:val="00C41F21"/>
    <w:rsid w:val="00C91D33"/>
    <w:rsid w:val="00D467AF"/>
    <w:rsid w:val="00D528A9"/>
    <w:rsid w:val="00DC0095"/>
    <w:rsid w:val="00E35ED5"/>
    <w:rsid w:val="00ED4BBC"/>
    <w:rsid w:val="00EE686F"/>
    <w:rsid w:val="00F40764"/>
    <w:rsid w:val="00F51D10"/>
    <w:rsid w:val="00FA282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2A0EA9-983B-4838-BD77-D9F3AC4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1369-F9AE-483B-BA69-641DAC2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8</cp:revision>
  <cp:lastPrinted>2015-03-17T11:27:00Z</cp:lastPrinted>
  <dcterms:created xsi:type="dcterms:W3CDTF">2017-02-20T10:58:00Z</dcterms:created>
  <dcterms:modified xsi:type="dcterms:W3CDTF">2018-03-02T08:54:00Z</dcterms:modified>
</cp:coreProperties>
</file>