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3E" w:rsidRDefault="000C453E" w:rsidP="00513DDD">
      <w:pPr>
        <w:jc w:val="center"/>
        <w:rPr>
          <w:sz w:val="32"/>
          <w:szCs w:val="32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A516EB" w:rsidRDefault="00A516EB" w:rsidP="00A7677A">
      <w:pPr>
        <w:jc w:val="center"/>
        <w:rPr>
          <w:sz w:val="32"/>
          <w:szCs w:val="32"/>
          <w:lang w:val="sr-Cyrl-CS"/>
        </w:rPr>
      </w:pPr>
    </w:p>
    <w:p w:rsidR="00A7677A" w:rsidRDefault="00A7677A" w:rsidP="00A7677A">
      <w:pPr>
        <w:jc w:val="center"/>
        <w:rPr>
          <w:b/>
          <w:sz w:val="32"/>
          <w:szCs w:val="32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</w:t>
      </w:r>
      <w:r w:rsidR="00FA282F">
        <w:rPr>
          <w:b/>
          <w:sz w:val="32"/>
          <w:szCs w:val="32"/>
          <w:lang w:val="sr-Cyrl-CS"/>
        </w:rPr>
        <w:t>ОПТИКЕ</w:t>
      </w:r>
    </w:p>
    <w:p w:rsidR="000B05F6" w:rsidRPr="000B05F6" w:rsidRDefault="000B05F6" w:rsidP="00A7677A">
      <w:pPr>
        <w:jc w:val="center"/>
        <w:rPr>
          <w:b/>
          <w:sz w:val="32"/>
          <w:szCs w:val="32"/>
        </w:rPr>
      </w:pP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FA3CA9" w:rsidRPr="00FA3CA9" w:rsidTr="00EE686F">
        <w:trPr>
          <w:jc w:val="center"/>
        </w:trPr>
        <w:tc>
          <w:tcPr>
            <w:tcW w:w="574" w:type="dxa"/>
          </w:tcPr>
          <w:p w:rsidR="00AC3B31" w:rsidRPr="00FA3CA9" w:rsidRDefault="00AC3B31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AC3B31" w:rsidRPr="00FA3CA9" w:rsidRDefault="00AC3B31" w:rsidP="00EA7D95">
            <w:pPr>
              <w:rPr>
                <w:color w:val="000000" w:themeColor="text1"/>
                <w:sz w:val="28"/>
                <w:szCs w:val="28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>Српски језик и књижевност</w:t>
            </w:r>
          </w:p>
          <w:p w:rsidR="00E35ED5" w:rsidRPr="00FA3CA9" w:rsidRDefault="00E35ED5" w:rsidP="00EA7D95">
            <w:pPr>
              <w:rPr>
                <w:color w:val="000000" w:themeColor="text1"/>
                <w:sz w:val="28"/>
                <w:szCs w:val="28"/>
              </w:rPr>
            </w:pPr>
          </w:p>
          <w:p w:rsidR="000B05F6" w:rsidRPr="00FA3CA9" w:rsidRDefault="000B05F6" w:rsidP="000B05F6">
            <w:pPr>
              <w:jc w:val="both"/>
              <w:rPr>
                <w:b/>
                <w:color w:val="000000" w:themeColor="text1"/>
              </w:rPr>
            </w:pPr>
            <w:r w:rsidRPr="00FA3CA9">
              <w:rPr>
                <w:b/>
                <w:color w:val="000000" w:themeColor="text1"/>
                <w:lang w:val="sr-Cyrl-CS"/>
              </w:rPr>
              <w:t xml:space="preserve">ТЕМЕ ЗА МАТУРСКИ </w:t>
            </w:r>
            <w:r w:rsidRPr="00FA3CA9">
              <w:rPr>
                <w:b/>
                <w:color w:val="000000" w:themeColor="text1"/>
              </w:rPr>
              <w:t>ИСПИТ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Слика човека и света у књижевним делима Бекета, Борхеса и Камија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Власт и моћници у романима „Проклета авлија“ и „Дервиш и смрт“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Значај предака и потомака у животу Срба у роману „Корени“ Д. Ћосића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Болни и несрећни у делима Боре Станковића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Хамлет, неодлучност или морална свест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Идеологизована свест и померена логика Ковачевићевих јунака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Љубав је покретач свега доброг и племенитог у животу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Животне истине које леже у основи мога погледа на свет</w:t>
            </w:r>
          </w:p>
          <w:p w:rsidR="00683AE8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>„Изгубљено је само оно чега се одрекнеш“ (Аристотел)</w:t>
            </w:r>
          </w:p>
          <w:p w:rsidR="00E35ED5" w:rsidRPr="00FA3CA9" w:rsidRDefault="00683AE8" w:rsidP="00683A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RS"/>
              </w:rPr>
              <w:t xml:space="preserve"> Тренуци једне моје унутрашње борбе</w:t>
            </w:r>
          </w:p>
        </w:tc>
        <w:tc>
          <w:tcPr>
            <w:tcW w:w="2880" w:type="dxa"/>
            <w:vAlign w:val="center"/>
          </w:tcPr>
          <w:p w:rsidR="00AC3B31" w:rsidRPr="00FA3CA9" w:rsidRDefault="00AC3B31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FA3CA9">
              <w:rPr>
                <w:b/>
                <w:color w:val="000000" w:themeColor="text1"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AC3B31" w:rsidRPr="00FA3CA9" w:rsidRDefault="00AC3B31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>ОД 1 ДО 5</w:t>
            </w:r>
          </w:p>
        </w:tc>
      </w:tr>
      <w:tr w:rsidR="00FA3CA9" w:rsidRPr="00FA3CA9" w:rsidTr="00EE686F">
        <w:trPr>
          <w:jc w:val="center"/>
        </w:trPr>
        <w:tc>
          <w:tcPr>
            <w:tcW w:w="574" w:type="dxa"/>
          </w:tcPr>
          <w:p w:rsidR="00A7677A" w:rsidRPr="00FA3CA9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FA3CA9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>Изборни предмет</w:t>
            </w:r>
          </w:p>
          <w:p w:rsidR="00A7677A" w:rsidRPr="00FA3CA9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 xml:space="preserve">                          </w:t>
            </w:r>
            <w:r w:rsidRPr="00FA3CA9">
              <w:rPr>
                <w:b/>
                <w:color w:val="000000" w:themeColor="text1"/>
                <w:sz w:val="28"/>
                <w:szCs w:val="28"/>
                <w:lang w:val="sr-Cyrl-CS"/>
              </w:rPr>
              <w:t>ЈЕДАН ОД</w:t>
            </w: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900418" w:rsidRPr="00FA3CA9" w:rsidRDefault="00900418" w:rsidP="00900418">
            <w:pPr>
              <w:rPr>
                <w:color w:val="000000" w:themeColor="text1"/>
                <w:sz w:val="28"/>
                <w:szCs w:val="28"/>
              </w:rPr>
            </w:pPr>
          </w:p>
          <w:p w:rsidR="00900418" w:rsidRPr="00FA3CA9" w:rsidRDefault="00900418" w:rsidP="00900418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FA3CA9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900418" w:rsidRPr="00FA3CA9" w:rsidRDefault="00900418" w:rsidP="00900418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>ИСПИТНИ ЗАДАЦИ</w:t>
            </w:r>
          </w:p>
          <w:p w:rsidR="00900418" w:rsidRPr="00FA3CA9" w:rsidRDefault="00900418" w:rsidP="00900418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0"/>
            </w:tblGrid>
            <w:tr w:rsidR="00FA3CA9" w:rsidRPr="00FA3CA9" w:rsidTr="00EA7D95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1. </w:t>
                  </w:r>
                  <w:r w:rsidRPr="00FA3CA9">
                    <w:rPr>
                      <w:color w:val="000000" w:themeColor="text1"/>
                    </w:rPr>
                    <w:t xml:space="preserve">Упростити израз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FA3CA9">
                    <w:rPr>
                      <w:color w:val="000000" w:themeColor="text1"/>
                    </w:rPr>
                    <w:t xml:space="preserve">:  </w:t>
                  </w:r>
                  <w:r w:rsidRPr="00FA3CA9">
                    <w:rPr>
                      <w:color w:val="000000" w:themeColor="text1"/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649600367" r:id="rId7"/>
                    </w:object>
                  </w:r>
                  <w:r w:rsidRPr="00FA3CA9">
                    <w:rPr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FA3CA9" w:rsidRPr="00FA3CA9" w:rsidTr="00EA7D95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2. </w:t>
                  </w:r>
                  <w:r w:rsidRPr="00FA3CA9">
                    <w:rPr>
                      <w:color w:val="000000" w:themeColor="text1"/>
                    </w:rPr>
                    <w:t xml:space="preserve">Упростити израз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FA3CA9">
                    <w:rPr>
                      <w:color w:val="000000" w:themeColor="text1"/>
                    </w:rPr>
                    <w:t xml:space="preserve">:  </w:t>
                  </w:r>
                  <w:r w:rsidRPr="00FA3CA9">
                    <w:rPr>
                      <w:color w:val="000000" w:themeColor="text1"/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6pt;height:38.4pt" o:ole="">
                        <v:imagedata r:id="rId8" o:title=""/>
                      </v:shape>
                      <o:OLEObject Type="Embed" ProgID="Equation.3" ShapeID="_x0000_i1026" DrawAspect="Content" ObjectID="_1649600368" r:id="rId9"/>
                    </w:object>
                  </w:r>
                  <w:r w:rsidRPr="00FA3CA9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A3CA9" w:rsidRPr="00FA3CA9" w:rsidTr="00EA7D95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3. </w:t>
                  </w:r>
                  <w:r w:rsidRPr="00FA3CA9">
                    <w:rPr>
                      <w:color w:val="000000" w:themeColor="text1"/>
                    </w:rPr>
                    <w:t xml:space="preserve">Упростити израз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FA3CA9">
                    <w:rPr>
                      <w:color w:val="000000" w:themeColor="text1"/>
                    </w:rPr>
                    <w:t xml:space="preserve">: </w:t>
                  </w:r>
                  <w:r w:rsidRPr="00FA3CA9">
                    <w:rPr>
                      <w:color w:val="000000" w:themeColor="text1"/>
                      <w:position w:val="-32"/>
                    </w:rPr>
                    <w:object w:dxaOrig="5319" w:dyaOrig="760">
                      <v:shape id="_x0000_i1027" type="#_x0000_t75" style="width:265.2pt;height:38.4pt" o:ole="">
                        <v:imagedata r:id="rId10" o:title=""/>
                      </v:shape>
                      <o:OLEObject Type="Embed" ProgID="Equation.3" ShapeID="_x0000_i1027" DrawAspect="Content" ObjectID="_1649600369" r:id="rId11"/>
                    </w:object>
                  </w:r>
                </w:p>
              </w:tc>
            </w:tr>
            <w:tr w:rsidR="00FA3CA9" w:rsidRPr="00FA3CA9" w:rsidTr="00EA7D95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4. </w:t>
                  </w:r>
                  <w:r w:rsidRPr="00FA3CA9">
                    <w:rPr>
                      <w:color w:val="000000" w:themeColor="text1"/>
                    </w:rPr>
                    <w:t xml:space="preserve">Упростити израз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FA3CA9">
                    <w:rPr>
                      <w:color w:val="000000" w:themeColor="text1"/>
                    </w:rPr>
                    <w:t>:</w:t>
                  </w:r>
                  <w:r w:rsidRPr="00FA3CA9">
                    <w:rPr>
                      <w:color w:val="000000" w:themeColor="text1"/>
                      <w:position w:val="-34"/>
                    </w:rPr>
                    <w:object w:dxaOrig="5520" w:dyaOrig="800">
                      <v:shape id="_x0000_i1028" type="#_x0000_t75" style="width:276pt;height:40.8pt" o:ole="">
                        <v:imagedata r:id="rId12" o:title=""/>
                      </v:shape>
                      <o:OLEObject Type="Embed" ProgID="Equation.3" ShapeID="_x0000_i1028" DrawAspect="Content" ObjectID="_1649600370" r:id="rId13"/>
                    </w:object>
                  </w:r>
                  <w:r w:rsidRPr="00FA3CA9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5. Решити једначину </w:t>
                  </w:r>
                  <w:r w:rsidRPr="00FA3CA9">
                    <w:rPr>
                      <w:color w:val="000000" w:themeColor="text1"/>
                    </w:rPr>
                    <w:t>: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 </w:t>
                  </w:r>
                  <w:r w:rsidRPr="00FA3CA9">
                    <w:rPr>
                      <w:color w:val="000000" w:themeColor="text1"/>
                      <w:sz w:val="28"/>
                      <w:szCs w:val="28"/>
                      <w:lang w:val="sr-Cyrl-CS"/>
                    </w:rPr>
                    <w:t>2</w:t>
                  </w:r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>) = 1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6. Површина праве тростране призме је 1440 cm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FA3CA9">
                    <w:rPr>
                      <w:color w:val="000000" w:themeColor="text1"/>
                    </w:rPr>
                    <w:t xml:space="preserve">,  a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њена висина је </w:t>
                  </w:r>
                  <w:r w:rsidRPr="00FA3CA9">
                    <w:rPr>
                      <w:color w:val="000000" w:themeColor="text1"/>
                    </w:rPr>
                    <w:t>16cm</w:t>
                  </w:r>
                  <w:r w:rsidRPr="00FA3CA9">
                    <w:rPr>
                      <w:color w:val="000000" w:themeColor="text1"/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FA3CA9">
                    <w:rPr>
                      <w:rFonts w:ascii="Courier New" w:hAnsi="Courier New" w:cs="Courier New"/>
                      <w:color w:val="000000" w:themeColor="text1"/>
                      <w:lang w:val="sr-Cyrl-CS"/>
                    </w:rPr>
                    <w:t>α</w:t>
                  </w:r>
                  <w:r w:rsidRPr="00FA3CA9">
                    <w:rPr>
                      <w:color w:val="000000" w:themeColor="text1"/>
                      <w:lang w:val="sr-Cyrl-CS"/>
                    </w:rPr>
                    <w:t>=30</w:t>
                  </w:r>
                  <w:r w:rsidRPr="00FA3CA9">
                    <w:rPr>
                      <w:color w:val="000000" w:themeColor="text1"/>
                      <w:vertAlign w:val="superscript"/>
                      <w:lang w:val="sr-Cyrl-CS"/>
                    </w:rPr>
                    <w:t>0</w:t>
                  </w:r>
                  <w:r w:rsidRPr="00FA3CA9">
                    <w:rPr>
                      <w:color w:val="000000" w:themeColor="text1"/>
                    </w:rPr>
                    <w:t>.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8. Доказати</w:t>
                  </w:r>
                  <w:r w:rsidRPr="00FA3CA9">
                    <w:rPr>
                      <w:color w:val="000000" w:themeColor="text1"/>
                    </w:rPr>
                    <w:t xml:space="preserve">   </w:t>
                  </w:r>
                  <w:r w:rsidRPr="00FA3CA9">
                    <w:rPr>
                      <w:color w:val="000000" w:themeColor="text1"/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649600371" r:id="rId15"/>
                    </w:object>
                  </w:r>
                  <w:r w:rsidRPr="00FA3CA9">
                    <w:rPr>
                      <w:color w:val="000000" w:themeColor="text1"/>
                    </w:rPr>
                    <w:t xml:space="preserve">  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9. Доказати</w:t>
                  </w:r>
                  <w:r w:rsidRPr="00FA3CA9">
                    <w:rPr>
                      <w:color w:val="000000" w:themeColor="text1"/>
                      <w:lang w:val="en-GB"/>
                    </w:rPr>
                    <w:t xml:space="preserve">     </w:t>
                  </w:r>
                  <w:r w:rsidRPr="00FA3CA9">
                    <w:rPr>
                      <w:color w:val="000000" w:themeColor="text1"/>
                      <w:position w:val="-36"/>
                      <w:lang w:val="en-GB"/>
                    </w:rPr>
                    <w:object w:dxaOrig="4720" w:dyaOrig="780">
                      <v:shape id="_x0000_i1030" type="#_x0000_t75" style="width:236.4pt;height:39pt" o:ole="">
                        <v:imagedata r:id="rId16" o:title=""/>
                      </v:shape>
                      <o:OLEObject Type="Embed" ProgID="Equation.3" ShapeID="_x0000_i1030" DrawAspect="Content" ObjectID="_1649600372" r:id="rId17"/>
                    </w:object>
                  </w:r>
                  <w:r w:rsidRPr="00FA3CA9">
                    <w:rPr>
                      <w:color w:val="000000" w:themeColor="text1"/>
                      <w:lang w:val="en-GB"/>
                    </w:rPr>
                    <w:t xml:space="preserve">                                   </w:t>
                  </w:r>
                  <w:r w:rsidRPr="00FA3CA9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10. Решити једначину</w:t>
                  </w:r>
                  <w:r w:rsidRPr="00FA3CA9">
                    <w:rPr>
                      <w:color w:val="000000" w:themeColor="text1"/>
                    </w:rPr>
                    <w:t xml:space="preserve">       </w:t>
                  </w:r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>log</w:t>
                  </w:r>
                  <w:r w:rsidRPr="00FA3CA9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5</w:t>
                  </w:r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>(24+5</w:t>
                  </w:r>
                  <w:r w:rsidRPr="00FA3CA9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1-x</w:t>
                  </w:r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FA3CA9">
                    <w:rPr>
                      <w:color w:val="000000" w:themeColor="text1"/>
                      <w:sz w:val="28"/>
                      <w:szCs w:val="28"/>
                      <w:lang w:val="sr-Cyrl-CS"/>
                    </w:rPr>
                    <w:t>=</w:t>
                  </w:r>
                  <w:r w:rsidRPr="00FA3CA9">
                    <w:rPr>
                      <w:color w:val="000000" w:themeColor="text1"/>
                      <w:sz w:val="28"/>
                      <w:szCs w:val="28"/>
                    </w:rPr>
                    <w:t>x+1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11. Израчунај  </w:t>
                  </w:r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>)</w:t>
                  </w:r>
                  <w:r w:rsidRPr="00FA3CA9">
                    <w:rPr>
                      <w:color w:val="000000" w:themeColor="text1"/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FA3CA9">
                    <w:rPr>
                      <w:color w:val="000000" w:themeColor="text1"/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FA3CA9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lastRenderedPageBreak/>
                    <w:t>12.У једначини праве Ах + у -5 = 0 одредити параметар А тако да права додирује елипсу 9х</w:t>
                  </w:r>
                  <w:r w:rsidRPr="00FA3CA9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+ 16у</w:t>
                  </w:r>
                  <w:r w:rsidRPr="00FA3CA9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= 144.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13. Решити неједначин</w:t>
                  </w:r>
                  <w:r w:rsidRPr="00FA3CA9">
                    <w:rPr>
                      <w:color w:val="000000" w:themeColor="text1"/>
                    </w:rPr>
                    <w:t xml:space="preserve">e 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</w:rPr>
                    <w:t xml:space="preserve"> a)</w:t>
                  </w:r>
                  <w:r w:rsidRPr="00FA3CA9">
                    <w:rPr>
                      <w:color w:val="000000" w:themeColor="text1"/>
                      <w:position w:val="-24"/>
                    </w:rPr>
                    <w:object w:dxaOrig="1540" w:dyaOrig="620">
                      <v:shape id="_x0000_i1031" type="#_x0000_t75" style="width:77.4pt;height:30.6pt" o:ole="">
                        <v:imagedata r:id="rId18" o:title=""/>
                      </v:shape>
                      <o:OLEObject Type="Embed" ProgID="Equation.3" ShapeID="_x0000_i1031" DrawAspect="Content" ObjectID="_1649600373" r:id="rId19"/>
                    </w:objec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                 </w:t>
                  </w:r>
                  <w:r w:rsidRPr="00FA3CA9">
                    <w:rPr>
                      <w:color w:val="000000" w:themeColor="text1"/>
                    </w:rPr>
                    <w:t xml:space="preserve">  </w:t>
                  </w:r>
                  <w:r w:rsidRPr="00FA3CA9">
                    <w:rPr>
                      <w:color w:val="000000" w:themeColor="text1"/>
                      <w:lang w:val="sr-Cyrl-CS"/>
                    </w:rPr>
                    <w:t>б)</w:t>
                  </w:r>
                  <w:r w:rsidRPr="00FA3CA9">
                    <w:rPr>
                      <w:color w:val="000000" w:themeColor="text1"/>
                      <w:position w:val="-24"/>
                      <w:lang w:val="sr-Cyrl-CS"/>
                    </w:rPr>
                    <w:object w:dxaOrig="1480" w:dyaOrig="620">
                      <v:shape id="_x0000_i1032" type="#_x0000_t75" style="width:74.4pt;height:30.6pt" o:ole="">
                        <v:imagedata r:id="rId20" o:title=""/>
                      </v:shape>
                      <o:OLEObject Type="Embed" ProgID="Equation.3" ShapeID="_x0000_i1032" DrawAspect="Content" ObjectID="_1649600374" r:id="rId21"/>
                    </w:objec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               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14. Одредити </w:t>
                  </w:r>
                  <w:r w:rsidRPr="00FA3CA9">
                    <w:rPr>
                      <w:color w:val="000000" w:themeColor="text1"/>
                    </w:rPr>
                    <w:t xml:space="preserve">m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у једначини </w:t>
                  </w:r>
                  <w:r w:rsidRPr="00FA3CA9">
                    <w:rPr>
                      <w:color w:val="000000" w:themeColor="text1"/>
                    </w:rPr>
                    <w:t xml:space="preserve"> x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FA3CA9">
                    <w:rPr>
                      <w:color w:val="000000" w:themeColor="text1"/>
                    </w:rPr>
                    <w:t>-(2m-1)x+m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FA3CA9">
                    <w:rPr>
                      <w:color w:val="000000" w:themeColor="text1"/>
                      <w:vertAlign w:val="superscript"/>
                      <w:lang w:val="sr-Cyrl-CS"/>
                    </w:rPr>
                    <w:t>=</w:t>
                  </w:r>
                  <w:r w:rsidRPr="00FA3CA9">
                    <w:rPr>
                      <w:color w:val="000000" w:themeColor="text1"/>
                    </w:rPr>
                    <w:t xml:space="preserve">0  </w:t>
                  </w:r>
                  <w:r w:rsidRPr="00FA3CA9">
                    <w:rPr>
                      <w:color w:val="000000" w:themeColor="text1"/>
                      <w:lang w:val="sr-Cyrl-CS"/>
                    </w:rPr>
                    <w:t xml:space="preserve">тако да за решења важи </w:t>
                  </w:r>
                  <w:r w:rsidRPr="00FA3CA9">
                    <w:rPr>
                      <w:color w:val="000000" w:themeColor="text1"/>
                    </w:rPr>
                    <w:t>x</w:t>
                  </w:r>
                  <w:r w:rsidRPr="00FA3CA9">
                    <w:rPr>
                      <w:color w:val="000000" w:themeColor="text1"/>
                      <w:vertAlign w:val="subscript"/>
                    </w:rPr>
                    <w:t>1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FA3CA9">
                    <w:rPr>
                      <w:color w:val="000000" w:themeColor="text1"/>
                    </w:rPr>
                    <w:t xml:space="preserve"> +x</w:t>
                  </w:r>
                  <w:r w:rsidRPr="00FA3CA9">
                    <w:rPr>
                      <w:color w:val="000000" w:themeColor="text1"/>
                      <w:vertAlign w:val="subscript"/>
                      <w:lang w:val="sr-Cyrl-CS"/>
                    </w:rPr>
                    <w:t>2</w:t>
                  </w:r>
                  <w:r w:rsidRPr="00FA3CA9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FA3CA9">
                    <w:rPr>
                      <w:color w:val="000000" w:themeColor="text1"/>
                    </w:rPr>
                    <w:t xml:space="preserve"> </w:t>
                  </w:r>
                  <w:r w:rsidRPr="00FA3CA9">
                    <w:rPr>
                      <w:color w:val="000000" w:themeColor="text1"/>
                      <w:lang w:val="sr-Cyrl-CS"/>
                    </w:rPr>
                    <w:t>=</w:t>
                  </w:r>
                  <w:r w:rsidRPr="00FA3CA9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FA3CA9">
                    <w:rPr>
                      <w:color w:val="000000" w:themeColor="text1"/>
                    </w:rPr>
                    <w:t>d</w:t>
                  </w:r>
                  <w:r w:rsidRPr="00FA3CA9">
                    <w:rPr>
                      <w:color w:val="000000" w:themeColor="text1"/>
                      <w:lang w:val="sr-Cyrl-CS"/>
                    </w:rPr>
                    <w:t>=2. Наћи обим троугла.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17. Одредити реална решења једначине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FA3CA9">
                    <w:rPr>
                      <w:color w:val="000000" w:themeColor="text1"/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FA3CA9">
                    <w:rPr>
                      <w:color w:val="000000" w:themeColor="text1"/>
                      <w:lang w:val="sr-Cyrl-CS"/>
                    </w:rPr>
                    <w:t xml:space="preserve"> = 5</w:t>
                  </w:r>
                </w:p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FA3CA9">
                    <w:rPr>
                      <w:color w:val="000000" w:themeColor="text1"/>
                    </w:rPr>
                    <w:t xml:space="preserve"> m тако да она буде тангента кружнице (х - 1)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FA3CA9">
                    <w:rPr>
                      <w:color w:val="000000" w:themeColor="text1"/>
                    </w:rPr>
                    <w:t xml:space="preserve"> + (у - 1)</w:t>
                  </w:r>
                  <w:r w:rsidRPr="00FA3CA9">
                    <w:rPr>
                      <w:color w:val="000000" w:themeColor="text1"/>
                      <w:vertAlign w:val="superscript"/>
                    </w:rPr>
                    <w:t xml:space="preserve">2 </w:t>
                  </w:r>
                  <w:r w:rsidRPr="00FA3CA9">
                    <w:rPr>
                      <w:color w:val="000000" w:themeColor="text1"/>
                    </w:rPr>
                    <w:t>= 4.</w:t>
                  </w:r>
                </w:p>
              </w:tc>
            </w:tr>
          </w:tbl>
          <w:p w:rsidR="00900418" w:rsidRPr="00FA3CA9" w:rsidRDefault="00900418" w:rsidP="00900418">
            <w:pPr>
              <w:jc w:val="both"/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</w:p>
          <w:p w:rsidR="00900418" w:rsidRPr="00FA3CA9" w:rsidRDefault="00900418" w:rsidP="00900418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  <w:r w:rsidRPr="00FA3CA9">
              <w:rPr>
                <w:color w:val="000000" w:themeColor="text1"/>
                <w:sz w:val="28"/>
                <w:szCs w:val="28"/>
                <w:lang w:val="sr-Cyrl-CS"/>
              </w:rPr>
              <w:t>ИСПИТНА ПИТАЊА</w:t>
            </w:r>
          </w:p>
          <w:p w:rsidR="00900418" w:rsidRPr="00FA3CA9" w:rsidRDefault="00900418" w:rsidP="00900418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FA3CA9" w:rsidRPr="00FA3CA9" w:rsidTr="00EA7D95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Степеновање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Кореновање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Комплексни бројеви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Квадратна једначина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Квадратне функције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Права и облици праве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Елипса. Права и елипса.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Математичка индукција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Аритметички низ</w:t>
                  </w:r>
                </w:p>
              </w:tc>
            </w:tr>
            <w:tr w:rsidR="00FA3CA9" w:rsidRPr="00FA3CA9" w:rsidTr="00EA7D95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FA3CA9" w:rsidRDefault="00900418" w:rsidP="00EA7D95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900418" w:rsidRPr="00EA7D95" w:rsidRDefault="00EA7D95" w:rsidP="00EA7D95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ab/>
            </w:r>
            <w:r>
              <w:rPr>
                <w:color w:val="000000" w:themeColor="text1"/>
                <w:lang w:val="sr-Cyrl-CS"/>
              </w:rPr>
              <w:tab/>
            </w:r>
            <w:r>
              <w:rPr>
                <w:color w:val="000000" w:themeColor="text1"/>
                <w:lang w:val="sr-Cyrl-CS"/>
              </w:rPr>
              <w:tab/>
            </w:r>
            <w:r>
              <w:rPr>
                <w:color w:val="000000" w:themeColor="text1"/>
                <w:lang w:val="sr-Cyrl-CS"/>
              </w:rPr>
              <w:tab/>
            </w:r>
            <w:r w:rsidRPr="00EA7D95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  <w:lang w:val="sr-Cyrl-RS"/>
              </w:rPr>
              <w:t xml:space="preserve">                 </w:t>
            </w:r>
            <w:r w:rsidRPr="00EA7D95">
              <w:rPr>
                <w:color w:val="000000" w:themeColor="text1"/>
              </w:rPr>
              <w:t xml:space="preserve">     н</w:t>
            </w:r>
            <w:r w:rsidRPr="00EA7D95">
              <w:rPr>
                <w:color w:val="000000" w:themeColor="text1"/>
                <w:lang w:val="sr-Cyrl-RS"/>
              </w:rPr>
              <w:t>аставник Мирјана Цвијић</w:t>
            </w:r>
          </w:p>
          <w:p w:rsidR="00A7677A" w:rsidRPr="00FA3CA9" w:rsidRDefault="00FA282F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FA3CA9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Оптика</w:t>
            </w:r>
          </w:p>
          <w:tbl>
            <w:tblPr>
              <w:tblStyle w:val="TableGrid"/>
              <w:tblW w:w="0" w:type="auto"/>
              <w:tblInd w:w="1753" w:type="dxa"/>
              <w:tblLook w:val="01E0" w:firstRow="1" w:lastRow="1" w:firstColumn="1" w:lastColumn="1" w:noHBand="0" w:noVBand="0"/>
            </w:tblPr>
            <w:tblGrid>
              <w:gridCol w:w="595"/>
              <w:gridCol w:w="5322"/>
            </w:tblGrid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Закон рефлексије</w:t>
                  </w:r>
                </w:p>
              </w:tc>
            </w:tr>
            <w:tr w:rsidR="00FA3CA9" w:rsidRPr="00FA3CA9" w:rsidTr="004243F8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Равно огледало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Сферна огледала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Једначина сферних огледала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</w:rPr>
                    <w:t>Увећање сферног огледала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Конструкција ликова код конкавних огледала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Конструкција ликова код конвексних огледала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Индекс преламања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Оптичка призма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Дисперзија светлости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Оптичка сочива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Једначина танких сочива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Оптичка јачина танких сочива и увећање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Геометријска конструкција лика код танких сабирних сочива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Конструкција лика код танких расипних сочива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Грешке сочива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Мане ока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Интерференција светлости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19.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Дифракција светлости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Поларизација светлости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Електромагнетни спектар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Планкова торија светлости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Фотоелектрични ефекат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Емисиони и апсорпциони спектри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Боја тела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Флуоресценција и фосфоресценција</w:t>
                  </w:r>
                </w:p>
              </w:tc>
            </w:tr>
            <w:tr w:rsidR="00FA3CA9" w:rsidRPr="00FA3CA9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Default="004243F8" w:rsidP="004243F8">
                  <w:pPr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Основни закони фотометрије</w:t>
                  </w:r>
                </w:p>
                <w:p w:rsidR="00EA7D95" w:rsidRPr="00FA3CA9" w:rsidRDefault="00EA7D95" w:rsidP="00EA7D95">
                  <w:pPr>
                    <w:rPr>
                      <w:color w:val="000000" w:themeColor="text1"/>
                      <w:lang w:val="sr-Cyrl-CS"/>
                    </w:rPr>
                  </w:pPr>
                  <w:r>
                    <w:rPr>
                      <w:color w:val="000000" w:themeColor="text1"/>
                      <w:lang w:val="sr-Cyrl-CS"/>
                    </w:rPr>
                    <w:t xml:space="preserve">                                   наставник Николић Ивана</w:t>
                  </w:r>
                </w:p>
              </w:tc>
            </w:tr>
          </w:tbl>
          <w:p w:rsidR="004243F8" w:rsidRPr="00FA3CA9" w:rsidRDefault="004243F8" w:rsidP="004243F8">
            <w:pPr>
              <w:jc w:val="both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lastRenderedPageBreak/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</w:p>
          <w:p w:rsidR="00A7677A" w:rsidRPr="00FA3CA9" w:rsidRDefault="00FA282F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FA3CA9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Оптички инструменти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16"/>
              <w:gridCol w:w="4920"/>
            </w:tblGrid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Правоугла призма</w:t>
                  </w:r>
                </w:p>
              </w:tc>
            </w:tr>
            <w:tr w:rsidR="00FA3CA9" w:rsidRPr="00FA3CA9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Прва Пороова комбинација призми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Пентагонална призма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Довеова призма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Кровна призма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Чизмаста призма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Објективи и окулари телескопа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Кеперов или астрономски дурбин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Њутнов телескоп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Грегоријев телескоп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Перископ (једноставни)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Подморнички перископ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Микроскопи (појам и врсте)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Ултамикроскопи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Моћ разлагања микроскопа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Објективи фотоапарата и кинокамере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Епископ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Дијапројектор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Епидијаскоп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Графоскоп</w:t>
                  </w:r>
                </w:p>
              </w:tc>
            </w:tr>
          </w:tbl>
          <w:p w:rsidR="004243F8" w:rsidRPr="00FA3CA9" w:rsidRDefault="004243F8" w:rsidP="004243F8">
            <w:pPr>
              <w:jc w:val="both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="00EA7D95">
              <w:rPr>
                <w:color w:val="000000" w:themeColor="text1"/>
                <w:lang w:val="sr-Cyrl-CS"/>
              </w:rPr>
              <w:t>Наставник Михајловић Срђан</w:t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</w:p>
          <w:p w:rsidR="00A7677A" w:rsidRPr="00FA3CA9" w:rsidRDefault="00FA282F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bookmarkStart w:id="0" w:name="_GoBack"/>
            <w:bookmarkEnd w:id="0"/>
            <w:r w:rsidRPr="00FA3CA9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Оптика наочара</w:t>
            </w:r>
          </w:p>
          <w:p w:rsidR="004243F8" w:rsidRPr="00FA3CA9" w:rsidRDefault="004243F8" w:rsidP="004243F8">
            <w:pPr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4920"/>
            </w:tblGrid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Спољашњи део ока</w:t>
                  </w:r>
                </w:p>
              </w:tc>
            </w:tr>
            <w:tr w:rsidR="00FA3CA9" w:rsidRPr="00FA3CA9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Средњи део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Унутрашњи део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Оптички састав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Апарат за заштиту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Апарат за покретање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Видно поље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Акомодација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Појам оштрине вида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Функција оштрине вида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Испитивање оштрине вида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Подела грешака ока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lastRenderedPageBreak/>
                    <w:t>13.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Кратковидост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Корекција кратковидости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Далековидост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Корекција далековидости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Старачка далековидост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Корекција старачке далековидости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19.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Страбизам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Корекција страбизма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Астигматизам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Подела сочива за корекцију вида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Сферна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Бифокална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План-сочива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Менискус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Стр</w:t>
                  </w:r>
                  <w:r w:rsidRPr="00FA3CA9">
                    <w:rPr>
                      <w:color w:val="000000" w:themeColor="text1"/>
                    </w:rPr>
                    <w:t>o</w:t>
                  </w:r>
                  <w:r w:rsidRPr="00FA3CA9">
                    <w:rPr>
                      <w:color w:val="000000" w:themeColor="text1"/>
                      <w:lang w:val="sr-Cyrl-CS"/>
                    </w:rPr>
                    <w:t>гоастигмати</w:t>
                  </w:r>
                  <w:r w:rsidRPr="00FA3CA9">
                    <w:rPr>
                      <w:color w:val="000000" w:themeColor="text1"/>
                    </w:rPr>
                    <w:t>ч</w:t>
                  </w:r>
                  <w:r w:rsidRPr="00FA3CA9">
                    <w:rPr>
                      <w:color w:val="000000" w:themeColor="text1"/>
                      <w:lang w:val="sr-Cyrl-CS"/>
                    </w:rPr>
                    <w:t>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Призматична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29.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Подела сочива за корекцију астигматизма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Би-цилиндрична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План-цилиндрична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Сфероцилиндрична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Сферо-торична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Контактна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Бифокална сочива</w:t>
                  </w:r>
                </w:p>
              </w:tc>
            </w:tr>
            <w:tr w:rsidR="00FA3CA9" w:rsidRPr="00FA3CA9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FA3CA9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36.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Default="004243F8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FA3CA9">
                    <w:rPr>
                      <w:color w:val="000000" w:themeColor="text1"/>
                      <w:lang w:val="sr-Cyrl-CS"/>
                    </w:rPr>
                    <w:t>Мултифокална сочива</w:t>
                  </w:r>
                </w:p>
                <w:p w:rsidR="00EA7D95" w:rsidRPr="00FA3CA9" w:rsidRDefault="00EA7D95" w:rsidP="00EA7D95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>
                    <w:rPr>
                      <w:color w:val="000000" w:themeColor="text1"/>
                      <w:lang w:val="sr-Cyrl-CS"/>
                    </w:rPr>
                    <w:t xml:space="preserve">                        Наставник Михајловић Срђан</w:t>
                  </w:r>
                </w:p>
              </w:tc>
            </w:tr>
          </w:tbl>
          <w:p w:rsidR="00A7677A" w:rsidRPr="00FA3CA9" w:rsidRDefault="004243F8" w:rsidP="000B05F6">
            <w:pPr>
              <w:jc w:val="both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</w:p>
        </w:tc>
        <w:tc>
          <w:tcPr>
            <w:tcW w:w="2880" w:type="dxa"/>
            <w:vAlign w:val="center"/>
          </w:tcPr>
          <w:p w:rsidR="00A7677A" w:rsidRPr="00FA3CA9" w:rsidRDefault="00A7677A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FA3CA9">
              <w:rPr>
                <w:b/>
                <w:color w:val="000000" w:themeColor="text1"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FA3CA9" w:rsidRDefault="00A7677A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>ОД 1 ДО 5</w:t>
            </w:r>
          </w:p>
        </w:tc>
      </w:tr>
      <w:tr w:rsidR="00FA3CA9" w:rsidRPr="00FA3CA9" w:rsidTr="00EE686F">
        <w:trPr>
          <w:jc w:val="center"/>
        </w:trPr>
        <w:tc>
          <w:tcPr>
            <w:tcW w:w="574" w:type="dxa"/>
          </w:tcPr>
          <w:p w:rsidR="00A7677A" w:rsidRPr="00FA3CA9" w:rsidRDefault="00A7677A" w:rsidP="000236F4">
            <w:pPr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A7677A" w:rsidRPr="00FA3CA9" w:rsidRDefault="00A7677A" w:rsidP="000236F4">
            <w:pPr>
              <w:rPr>
                <w:b/>
                <w:color w:val="000000" w:themeColor="text1"/>
                <w:lang w:val="sr-Cyrl-CS"/>
              </w:rPr>
            </w:pPr>
            <w:r w:rsidRPr="00FA3CA9">
              <w:rPr>
                <w:b/>
                <w:color w:val="000000" w:themeColor="text1"/>
                <w:lang w:val="sr-Cyrl-CS"/>
              </w:rPr>
              <w:t>Матурски практичан рад</w:t>
            </w:r>
          </w:p>
          <w:p w:rsidR="002E38D5" w:rsidRPr="00FA3CA9" w:rsidRDefault="002E38D5" w:rsidP="008F200E">
            <w:pPr>
              <w:jc w:val="both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  <w:r w:rsidRPr="00FA3CA9">
              <w:rPr>
                <w:color w:val="000000" w:themeColor="text1"/>
                <w:lang w:val="sr-Cyrl-CS"/>
              </w:rPr>
              <w:tab/>
            </w: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Израда и уградња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</w:rPr>
              <w:t>o.u.: +1,00 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Израда и уградња конвексних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</w:rPr>
              <w:t>o.u.: +1,50 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Израда и уградња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</w:rPr>
              <w:t>o.u.: +2,00 dsph</w:t>
            </w:r>
          </w:p>
          <w:p w:rsidR="00B5696E" w:rsidRPr="00FA3CA9" w:rsidRDefault="00B5696E" w:rsidP="00B5696E">
            <w:pPr>
              <w:ind w:left="360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>У</w:t>
            </w:r>
            <w:r w:rsidRPr="00FA3CA9">
              <w:rPr>
                <w:color w:val="000000" w:themeColor="text1"/>
              </w:rPr>
              <w:t>градња конвексних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</w:rPr>
              <w:t>o.u.: +2,50 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>У</w:t>
            </w:r>
            <w:r w:rsidRPr="00FA3CA9">
              <w:rPr>
                <w:color w:val="000000" w:themeColor="text1"/>
              </w:rPr>
              <w:t>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60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 </w:t>
            </w:r>
            <w:r w:rsidRPr="00FA3CA9">
              <w:rPr>
                <w:color w:val="000000" w:themeColor="text1"/>
              </w:rPr>
              <w:t>o.d.: +1,00 dsph</w:t>
            </w:r>
            <w:r w:rsidRPr="00FA3CA9">
              <w:rPr>
                <w:color w:val="000000" w:themeColor="text1"/>
              </w:rPr>
              <w:tab/>
              <w:t>o.s.: +0,75dsph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>У</w:t>
            </w:r>
            <w:r w:rsidRPr="00FA3CA9">
              <w:rPr>
                <w:color w:val="000000" w:themeColor="text1"/>
              </w:rPr>
              <w:t>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</w:rPr>
              <w:t>o.d.: +1,50 dsph</w:t>
            </w:r>
            <w:r w:rsidRPr="00FA3CA9">
              <w:rPr>
                <w:color w:val="000000" w:themeColor="text1"/>
              </w:rPr>
              <w:tab/>
              <w:t>o.s.: +0,75dsph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>У</w:t>
            </w:r>
            <w:r w:rsidRPr="00FA3CA9">
              <w:rPr>
                <w:color w:val="000000" w:themeColor="text1"/>
              </w:rPr>
              <w:t>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  <w:lang w:val="sr-Cyrl-RS"/>
              </w:rPr>
              <w:t xml:space="preserve">   </w:t>
            </w:r>
            <w:r w:rsidRPr="00FA3CA9">
              <w:rPr>
                <w:color w:val="000000" w:themeColor="text1"/>
              </w:rPr>
              <w:t>o.d.: +1,00 dsph</w:t>
            </w:r>
            <w:r w:rsidRPr="00FA3CA9">
              <w:rPr>
                <w:color w:val="000000" w:themeColor="text1"/>
              </w:rPr>
              <w:tab/>
              <w:t>o.s.: +1,25dsph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>У</w:t>
            </w:r>
            <w:r w:rsidRPr="00FA3CA9">
              <w:rPr>
                <w:color w:val="000000" w:themeColor="text1"/>
              </w:rPr>
              <w:t>градња конвексних сочива у метални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  <w:lang w:val="sr-Cyrl-RS"/>
              </w:rPr>
              <w:t xml:space="preserve"> </w:t>
            </w:r>
            <w:r w:rsidRPr="00FA3CA9">
              <w:rPr>
                <w:color w:val="000000" w:themeColor="text1"/>
              </w:rPr>
              <w:t xml:space="preserve">  o.d.: +1,25 dsph</w:t>
            </w:r>
            <w:r w:rsidRPr="00FA3CA9">
              <w:rPr>
                <w:color w:val="000000" w:themeColor="text1"/>
              </w:rPr>
              <w:tab/>
              <w:t>o.s.: +1,50dsph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Израда и уградња кон</w:t>
            </w:r>
            <w:r w:rsidRPr="00FA3CA9">
              <w:rPr>
                <w:color w:val="000000" w:themeColor="text1"/>
                <w:lang w:val="sr-Cyrl-RS"/>
              </w:rPr>
              <w:t>кавних</w:t>
            </w:r>
            <w:r w:rsidRPr="00FA3CA9">
              <w:rPr>
                <w:color w:val="000000" w:themeColor="text1"/>
              </w:rPr>
              <w:t xml:space="preserve">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 </w:t>
            </w:r>
            <w:r w:rsidRPr="00FA3CA9">
              <w:rPr>
                <w:color w:val="000000" w:themeColor="text1"/>
              </w:rPr>
              <w:t>o.u.: -0,75 dsph</w:t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10. Израда и уградња конкавних сочива у пластични оквир</w:t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 xml:space="preserve">    </w:t>
            </w:r>
            <w:r w:rsidRPr="00FA3CA9">
              <w:rPr>
                <w:color w:val="000000" w:themeColor="text1"/>
                <w:lang w:val="sr-Cyrl-RS"/>
              </w:rPr>
              <w:tab/>
            </w:r>
            <w:r w:rsidRPr="00FA3CA9">
              <w:rPr>
                <w:color w:val="000000" w:themeColor="text1"/>
                <w:lang w:val="sr-Cyrl-RS"/>
              </w:rPr>
              <w:tab/>
              <w:t xml:space="preserve"> </w:t>
            </w:r>
            <w:r w:rsidRPr="00FA3CA9">
              <w:rPr>
                <w:color w:val="000000" w:themeColor="text1"/>
              </w:rPr>
              <w:t>p.d.: 60  o.u.: -1,00 dsph</w:t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11.Израда и уградња конкавних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  </w:t>
            </w:r>
            <w:r w:rsidRPr="00FA3CA9">
              <w:rPr>
                <w:color w:val="000000" w:themeColor="text1"/>
              </w:rPr>
              <w:t>o.u.: -1,50 dsph</w:t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12. Израда и уградња конкавних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  <w:t>o.d.: -1,50 dsph</w:t>
            </w:r>
            <w:r w:rsidRPr="00FA3CA9">
              <w:rPr>
                <w:color w:val="000000" w:themeColor="text1"/>
              </w:rPr>
              <w:tab/>
              <w:t>o.s.: -1,75dsph</w:t>
            </w:r>
          </w:p>
          <w:p w:rsidR="00B5696E" w:rsidRPr="00FA3CA9" w:rsidRDefault="00B5696E" w:rsidP="00B5696E">
            <w:pPr>
              <w:ind w:left="708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 xml:space="preserve">    </w:t>
            </w:r>
            <w:r w:rsidRPr="00FA3CA9">
              <w:rPr>
                <w:color w:val="000000" w:themeColor="text1"/>
              </w:rPr>
              <w:t>13. Израда и уградња планцилиндричних сочива у пластични оквир</w:t>
            </w:r>
          </w:p>
          <w:p w:rsidR="00B5696E" w:rsidRPr="00FA3CA9" w:rsidRDefault="00B5696E" w:rsidP="00B5696E">
            <w:pPr>
              <w:ind w:left="708" w:firstLine="70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o.u.: 0,00 dsph = +0,50dcyl ax90º</w:t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14. Израда и уградња планцилиндричних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0,00 dsph = +0,75dcyl ax180º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0,00 dsph = +0,75dcyl ax90º</w:t>
            </w:r>
          </w:p>
          <w:p w:rsidR="00B5696E" w:rsidRPr="00FA3CA9" w:rsidRDefault="00B5696E" w:rsidP="00B5696E">
            <w:pPr>
              <w:tabs>
                <w:tab w:val="left" w:pos="2964"/>
              </w:tabs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15. Израда и уградња планцилиндричних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0,00 dsph = +1,00dcyl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0,00 dsph = +1,00dcyl ax80º</w:t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16. Израда и уградња </w:t>
            </w:r>
            <w:r w:rsidRPr="00FA3CA9">
              <w:rPr>
                <w:color w:val="000000" w:themeColor="text1"/>
                <w:lang w:val="sr-Cyrl-RS"/>
              </w:rPr>
              <w:t>сфероцилиндричних</w:t>
            </w:r>
            <w:r w:rsidRPr="00FA3CA9">
              <w:rPr>
                <w:color w:val="000000" w:themeColor="text1"/>
              </w:rPr>
              <w:t xml:space="preserve">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+0,50 dsph = +0,50dcyl ax60º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+0,50 dsph = +0,50dcyl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17. Израда и уградња сфероцилиндричних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+0,50 dsph = +0,75dcyl ax50º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+0,75 dsph = +0,75dcyl ax60º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18. Израда и уградња сфероцилиндричних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+0,75 dsph = +0,50dcyl ax60º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+0,50 dsph = +0,75dcyl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19. Израда и уградња сфероцилиндричних сочива у </w:t>
            </w:r>
            <w:r w:rsidRPr="00FA3CA9">
              <w:rPr>
                <w:color w:val="000000" w:themeColor="text1"/>
                <w:lang w:val="sr-Cyrl-RS"/>
              </w:rPr>
              <w:t>метални</w:t>
            </w:r>
            <w:r w:rsidRPr="00FA3CA9">
              <w:rPr>
                <w:color w:val="000000" w:themeColor="text1"/>
              </w:rPr>
              <w:t xml:space="preserve"> оквир </w:t>
            </w:r>
          </w:p>
          <w:p w:rsidR="00B5696E" w:rsidRPr="00FA3CA9" w:rsidRDefault="00B5696E" w:rsidP="00B5696E">
            <w:pPr>
              <w:ind w:left="1068" w:firstLine="34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+0,50 dsph = +0,50dcyl ax40º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+0,50 dsph = +0,75dcyl ax50º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20. Израда и уградња сфероцилиндричних сочива у </w:t>
            </w:r>
            <w:r w:rsidRPr="00FA3CA9">
              <w:rPr>
                <w:color w:val="000000" w:themeColor="text1"/>
                <w:lang w:val="sr-Cyrl-RS"/>
              </w:rPr>
              <w:t>метални</w:t>
            </w:r>
            <w:r w:rsidRPr="00FA3CA9">
              <w:rPr>
                <w:color w:val="000000" w:themeColor="text1"/>
              </w:rPr>
              <w:t xml:space="preserve">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+0,75 dsph = +0,75dcyl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+0,75 dsph = +0,75dcyl ax80º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21. Израда и уградња сфероцилиндричних сочива у метални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+0,50 dsph = +0,50dcyl ax90º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+0,75 dsph = +0,75dcyl ax80º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22. Израда и уградња сфероцилиндричних сочива у пластични оквир </w:t>
            </w:r>
          </w:p>
          <w:p w:rsidR="00B5696E" w:rsidRPr="00FA3CA9" w:rsidRDefault="00B5696E" w:rsidP="00B5696E">
            <w:pPr>
              <w:ind w:left="1068" w:firstLine="34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62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-0,50 dsph = -0,75dcyl ax90º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-0,75 dsph = -0,50dcyl ax100º</w:t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23. Израда и уградња сфероцилиндричних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-1,00 dsph = -0,50dcyl ax60º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-1,00 dsph = -0,75dcyl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24. Израда и уградња сфероцилиндричних сочива у пластични оквир </w:t>
            </w:r>
          </w:p>
          <w:p w:rsidR="00B5696E" w:rsidRPr="00FA3CA9" w:rsidRDefault="00B5696E" w:rsidP="00B5696E">
            <w:pPr>
              <w:ind w:left="1068" w:firstLine="348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-0,75 dsph = -0,75dcyl ax70º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-0,50 dsph = -0,50dcyl ax80º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25. Израда и уградња сфероцилиндричних сочива 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o.d.: -1,00 dsph = -1,00dcyl ax100º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-1,00 dsph = -1,00dcyl ax120º</w:t>
            </w: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72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26. Израда и уградња </w:t>
            </w:r>
            <w:r w:rsidRPr="00FA3CA9">
              <w:rPr>
                <w:color w:val="000000" w:themeColor="text1"/>
                <w:lang w:val="sr-Cyrl-RS"/>
              </w:rPr>
              <w:t>конвексних</w:t>
            </w:r>
            <w:r w:rsidRPr="00FA3CA9">
              <w:rPr>
                <w:color w:val="000000" w:themeColor="text1"/>
              </w:rPr>
              <w:t xml:space="preserve"> сочива у пластични оквир </w:t>
            </w:r>
          </w:p>
          <w:p w:rsidR="00B5696E" w:rsidRPr="00FA3CA9" w:rsidRDefault="00B5696E" w:rsidP="00B5696E">
            <w:pPr>
              <w:ind w:left="36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  <w:lang w:val="sr-Cyrl-RS"/>
              </w:rPr>
              <w:t xml:space="preserve">  </w:t>
            </w:r>
            <w:r w:rsidRPr="00FA3CA9">
              <w:rPr>
                <w:color w:val="000000" w:themeColor="text1"/>
                <w:lang w:val="sr-Cyrl-RS"/>
              </w:rPr>
              <w:tab/>
            </w:r>
            <w:r w:rsidRPr="00FA3CA9">
              <w:rPr>
                <w:color w:val="000000" w:themeColor="text1"/>
                <w:lang w:val="sr-Cyrl-RS"/>
              </w:rPr>
              <w:tab/>
              <w:t xml:space="preserve"> </w:t>
            </w: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  <w:t xml:space="preserve">o.d.: +1,75dsph 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+1,25dsph</w:t>
            </w:r>
          </w:p>
          <w:p w:rsidR="00B5696E" w:rsidRPr="00FA3CA9" w:rsidRDefault="00B5696E" w:rsidP="00B5696E">
            <w:pPr>
              <w:ind w:left="720" w:hanging="36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900" w:hanging="54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27. Израда и уградња конвексних сочива (CR)</w:t>
            </w:r>
            <w:r w:rsidRPr="00FA3CA9">
              <w:rPr>
                <w:color w:val="000000" w:themeColor="text1"/>
                <w:lang w:val="sr-Cyrl-RS"/>
              </w:rPr>
              <w:t xml:space="preserve"> </w:t>
            </w:r>
            <w:r w:rsidRPr="00FA3CA9">
              <w:rPr>
                <w:color w:val="000000" w:themeColor="text1"/>
              </w:rPr>
              <w:t>у пластични оквир</w:t>
            </w:r>
          </w:p>
          <w:p w:rsidR="00B5696E" w:rsidRPr="00FA3CA9" w:rsidRDefault="00B5696E" w:rsidP="00B5696E">
            <w:pPr>
              <w:ind w:left="720" w:firstLine="696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p.d.: 64</w:t>
            </w:r>
            <w:r w:rsidRPr="00FA3CA9">
              <w:rPr>
                <w:color w:val="000000" w:themeColor="text1"/>
              </w:rPr>
              <w:tab/>
              <w:t xml:space="preserve">o.d.: +3,25dsph 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o.s.: +3,50dsph</w:t>
            </w:r>
          </w:p>
          <w:p w:rsidR="00B5696E" w:rsidRPr="00FA3CA9" w:rsidRDefault="00B5696E" w:rsidP="00B5696E">
            <w:pPr>
              <w:ind w:left="720" w:firstLine="18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900" w:hanging="540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28. Израда и уградња </w:t>
            </w:r>
            <w:r w:rsidRPr="00FA3CA9">
              <w:rPr>
                <w:color w:val="000000" w:themeColor="text1"/>
                <w:lang w:val="sr-Cyrl-RS"/>
              </w:rPr>
              <w:t xml:space="preserve">пластичних </w:t>
            </w:r>
            <w:r w:rsidRPr="00FA3CA9">
              <w:rPr>
                <w:color w:val="000000" w:themeColor="text1"/>
              </w:rPr>
              <w:t>конвексних сочива (CR) у пластични оквир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  <w:lang w:val="sr-Cyrl-RS"/>
              </w:rPr>
              <w:t xml:space="preserve"> </w:t>
            </w:r>
            <w:r w:rsidRPr="00FA3CA9">
              <w:rPr>
                <w:color w:val="000000" w:themeColor="text1"/>
              </w:rPr>
              <w:t>p.d.: 66</w:t>
            </w:r>
            <w:r w:rsidRPr="00FA3CA9">
              <w:rPr>
                <w:color w:val="000000" w:themeColor="text1"/>
              </w:rPr>
              <w:tab/>
              <w:t xml:space="preserve">o.u.: +3,00dsph 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900" w:hanging="54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552" w:hanging="192"/>
              <w:jc w:val="both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>29. Израда и уградња пластичних кон</w:t>
            </w:r>
            <w:r w:rsidRPr="00FA3CA9">
              <w:rPr>
                <w:color w:val="000000" w:themeColor="text1"/>
                <w:lang w:val="sr-Cyrl-RS"/>
              </w:rPr>
              <w:t>кавних</w:t>
            </w:r>
            <w:r w:rsidRPr="00FA3CA9">
              <w:rPr>
                <w:color w:val="000000" w:themeColor="text1"/>
              </w:rPr>
              <w:t xml:space="preserve"> сочива (CR) у пластични </w:t>
            </w:r>
            <w:r w:rsidR="00B31410" w:rsidRPr="00FA3CA9">
              <w:rPr>
                <w:color w:val="000000" w:themeColor="text1"/>
                <w:lang w:val="sr-Cyrl-RS"/>
              </w:rPr>
              <w:t xml:space="preserve">   </w:t>
            </w:r>
            <w:r w:rsidRPr="00FA3CA9">
              <w:rPr>
                <w:color w:val="000000" w:themeColor="text1"/>
              </w:rPr>
              <w:t>оквир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p.d.: 64</w:t>
            </w:r>
            <w:r w:rsidRPr="00FA3CA9">
              <w:rPr>
                <w:color w:val="000000" w:themeColor="text1"/>
              </w:rPr>
              <w:tab/>
              <w:t xml:space="preserve">o.u.: -2,00dsph </w:t>
            </w:r>
            <w:r w:rsidRPr="00FA3CA9">
              <w:rPr>
                <w:color w:val="000000" w:themeColor="text1"/>
              </w:rPr>
              <w:tab/>
            </w:r>
          </w:p>
          <w:p w:rsidR="00B5696E" w:rsidRPr="00FA3CA9" w:rsidRDefault="00B5696E" w:rsidP="00B5696E">
            <w:pPr>
              <w:ind w:left="900" w:hanging="540"/>
              <w:jc w:val="both"/>
              <w:rPr>
                <w:color w:val="000000" w:themeColor="text1"/>
              </w:rPr>
            </w:pPr>
          </w:p>
          <w:p w:rsidR="00B5696E" w:rsidRPr="00FA3CA9" w:rsidRDefault="00B5696E" w:rsidP="00B5696E">
            <w:pPr>
              <w:ind w:left="360"/>
              <w:rPr>
                <w:color w:val="000000" w:themeColor="text1"/>
              </w:rPr>
            </w:pPr>
            <w:r w:rsidRPr="00FA3CA9">
              <w:rPr>
                <w:color w:val="000000" w:themeColor="text1"/>
              </w:rPr>
              <w:t xml:space="preserve">30. Израда и уградња пластичних конкавних сочива (CR) у пластични </w:t>
            </w:r>
            <w:r w:rsidR="00B31410" w:rsidRPr="00FA3CA9">
              <w:rPr>
                <w:color w:val="000000" w:themeColor="text1"/>
                <w:lang w:val="sr-Cyrl-RS"/>
              </w:rPr>
              <w:t xml:space="preserve"> </w:t>
            </w:r>
            <w:r w:rsidRPr="00FA3CA9">
              <w:rPr>
                <w:color w:val="000000" w:themeColor="text1"/>
              </w:rPr>
              <w:t>оквир</w:t>
            </w:r>
            <w:r w:rsidRPr="00FA3CA9">
              <w:rPr>
                <w:color w:val="000000" w:themeColor="text1"/>
              </w:rPr>
              <w:tab/>
            </w:r>
            <w:r w:rsidRPr="00FA3CA9">
              <w:rPr>
                <w:color w:val="000000" w:themeColor="text1"/>
              </w:rPr>
              <w:tab/>
              <w:t>p.d.: 66</w:t>
            </w:r>
            <w:r w:rsidRPr="00FA3CA9">
              <w:rPr>
                <w:color w:val="000000" w:themeColor="text1"/>
              </w:rPr>
              <w:tab/>
              <w:t xml:space="preserve">o.u.: -3,00dsph </w:t>
            </w:r>
            <w:r w:rsidRPr="00FA3CA9">
              <w:rPr>
                <w:color w:val="000000" w:themeColor="text1"/>
              </w:rPr>
              <w:tab/>
            </w:r>
          </w:p>
          <w:p w:rsidR="00A7677A" w:rsidRPr="00FA3CA9" w:rsidRDefault="00A7677A" w:rsidP="00FA282F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FA3CA9" w:rsidRDefault="00A7677A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FA3CA9">
              <w:rPr>
                <w:b/>
                <w:color w:val="000000" w:themeColor="text1"/>
                <w:lang w:val="sr-Cyrl-CS"/>
              </w:rPr>
              <w:lastRenderedPageBreak/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FA3CA9" w:rsidRDefault="00A7677A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FA3CA9">
              <w:rPr>
                <w:color w:val="000000" w:themeColor="text1"/>
                <w:lang w:val="sr-Cyrl-CS"/>
              </w:rPr>
              <w:t>ОД 1 ДО 5</w:t>
            </w:r>
          </w:p>
        </w:tc>
      </w:tr>
    </w:tbl>
    <w:p w:rsidR="00A7677A" w:rsidRPr="00FA3CA9" w:rsidRDefault="00A7677A" w:rsidP="00A7677A">
      <w:pPr>
        <w:rPr>
          <w:color w:val="000000" w:themeColor="text1"/>
          <w:lang w:val="sr-Cyrl-CS"/>
        </w:rPr>
      </w:pPr>
      <w:r w:rsidRPr="00FA3CA9">
        <w:rPr>
          <w:color w:val="000000" w:themeColor="text1"/>
          <w:lang w:val="sr-Cyrl-CS"/>
        </w:rPr>
        <w:lastRenderedPageBreak/>
        <w:t xml:space="preserve"> </w:t>
      </w:r>
    </w:p>
    <w:p w:rsidR="00900418" w:rsidRPr="00FA3CA9" w:rsidRDefault="00900418" w:rsidP="00900418">
      <w:pPr>
        <w:ind w:firstLine="720"/>
        <w:rPr>
          <w:color w:val="000000" w:themeColor="text1"/>
          <w:sz w:val="28"/>
          <w:szCs w:val="28"/>
        </w:rPr>
      </w:pPr>
      <w:r w:rsidRPr="00FA3CA9">
        <w:rPr>
          <w:color w:val="000000" w:themeColor="text1"/>
          <w:sz w:val="28"/>
          <w:szCs w:val="28"/>
          <w:lang w:val="sr-Cyrl-CS"/>
        </w:rPr>
        <w:t xml:space="preserve">Ученик је положио матурски испит </w:t>
      </w:r>
      <w:r w:rsidRPr="00FA3CA9">
        <w:rPr>
          <w:color w:val="000000" w:themeColor="text1"/>
          <w:sz w:val="28"/>
          <w:szCs w:val="28"/>
        </w:rPr>
        <w:t>ако је добио позитивне оцене из свих делова испита.</w:t>
      </w:r>
    </w:p>
    <w:p w:rsidR="00900418" w:rsidRPr="00FA3CA9" w:rsidRDefault="00900418" w:rsidP="00900418">
      <w:pPr>
        <w:rPr>
          <w:color w:val="000000" w:themeColor="text1"/>
          <w:sz w:val="28"/>
          <w:szCs w:val="28"/>
        </w:rPr>
      </w:pPr>
    </w:p>
    <w:p w:rsidR="0036709B" w:rsidRDefault="00900418" w:rsidP="0075207F">
      <w:pPr>
        <w:ind w:left="720"/>
        <w:jc w:val="both"/>
        <w:rPr>
          <w:sz w:val="32"/>
          <w:szCs w:val="32"/>
          <w:lang w:val="sr-Cyrl-CS"/>
        </w:rPr>
      </w:pPr>
      <w:r w:rsidRPr="00FA3CA9">
        <w:rPr>
          <w:color w:val="000000" w:themeColor="text1"/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A3CA9">
        <w:rPr>
          <w:i/>
          <w:color w:val="000000" w:themeColor="text1"/>
          <w:sz w:val="32"/>
          <w:szCs w:val="32"/>
          <w:lang w:val="sr-Cyrl-CS"/>
        </w:rPr>
        <w:t>јединственом оценом</w:t>
      </w:r>
      <w:r w:rsidRPr="00FA3CA9">
        <w:rPr>
          <w:color w:val="000000" w:themeColor="text1"/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</w:t>
      </w:r>
      <w:r w:rsidRPr="00F2369D">
        <w:rPr>
          <w:sz w:val="28"/>
          <w:szCs w:val="28"/>
          <w:lang w:val="sr-Cyrl-CS"/>
        </w:rPr>
        <w:t xml:space="preserve">ог предмета и матурског практичног рада. </w:t>
      </w:r>
    </w:p>
    <w:sectPr w:rsidR="0036709B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3EE8"/>
    <w:multiLevelType w:val="hybridMultilevel"/>
    <w:tmpl w:val="B4B062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5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6474"/>
    <w:multiLevelType w:val="hybridMultilevel"/>
    <w:tmpl w:val="FDE0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5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305A"/>
    <w:multiLevelType w:val="hybridMultilevel"/>
    <w:tmpl w:val="F134F7CA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3"/>
  </w:num>
  <w:num w:numId="14">
    <w:abstractNumId w:val="16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0D1F"/>
    <w:rsid w:val="00013F82"/>
    <w:rsid w:val="000236F4"/>
    <w:rsid w:val="000B05F6"/>
    <w:rsid w:val="000C453E"/>
    <w:rsid w:val="000E76C9"/>
    <w:rsid w:val="00182F26"/>
    <w:rsid w:val="00193A71"/>
    <w:rsid w:val="002224E4"/>
    <w:rsid w:val="00297181"/>
    <w:rsid w:val="002E38D5"/>
    <w:rsid w:val="003601E7"/>
    <w:rsid w:val="0036709B"/>
    <w:rsid w:val="004243F8"/>
    <w:rsid w:val="004776ED"/>
    <w:rsid w:val="00480D8C"/>
    <w:rsid w:val="004E3921"/>
    <w:rsid w:val="004F5FB0"/>
    <w:rsid w:val="00513DDD"/>
    <w:rsid w:val="00537EEC"/>
    <w:rsid w:val="00550D1F"/>
    <w:rsid w:val="00683AE8"/>
    <w:rsid w:val="006D065E"/>
    <w:rsid w:val="006D64F8"/>
    <w:rsid w:val="00730CBA"/>
    <w:rsid w:val="00742C8C"/>
    <w:rsid w:val="0075207F"/>
    <w:rsid w:val="0075439C"/>
    <w:rsid w:val="00862B74"/>
    <w:rsid w:val="00874758"/>
    <w:rsid w:val="008E5FB6"/>
    <w:rsid w:val="008F200E"/>
    <w:rsid w:val="00900418"/>
    <w:rsid w:val="00900F62"/>
    <w:rsid w:val="00922662"/>
    <w:rsid w:val="00924491"/>
    <w:rsid w:val="00927763"/>
    <w:rsid w:val="009342B5"/>
    <w:rsid w:val="00986FDE"/>
    <w:rsid w:val="009C2A78"/>
    <w:rsid w:val="009C3B9A"/>
    <w:rsid w:val="009C7BB3"/>
    <w:rsid w:val="00A401F3"/>
    <w:rsid w:val="00A516EB"/>
    <w:rsid w:val="00A7677A"/>
    <w:rsid w:val="00AC199F"/>
    <w:rsid w:val="00AC3B31"/>
    <w:rsid w:val="00AC69EB"/>
    <w:rsid w:val="00AD6BC6"/>
    <w:rsid w:val="00AE715B"/>
    <w:rsid w:val="00B31410"/>
    <w:rsid w:val="00B5696E"/>
    <w:rsid w:val="00C41F21"/>
    <w:rsid w:val="00C91D33"/>
    <w:rsid w:val="00D467AF"/>
    <w:rsid w:val="00D528A9"/>
    <w:rsid w:val="00DC0095"/>
    <w:rsid w:val="00E35ED5"/>
    <w:rsid w:val="00EA7D95"/>
    <w:rsid w:val="00EB0BE8"/>
    <w:rsid w:val="00ED4BBC"/>
    <w:rsid w:val="00EE686F"/>
    <w:rsid w:val="00F40764"/>
    <w:rsid w:val="00F51D10"/>
    <w:rsid w:val="00FA282F"/>
    <w:rsid w:val="00FA3CA9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2A0EA9-983B-4838-BD77-D9F3AC4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F80E-D476-4D80-A836-26FCC51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Windows User</cp:lastModifiedBy>
  <cp:revision>8</cp:revision>
  <cp:lastPrinted>2015-03-17T11:27:00Z</cp:lastPrinted>
  <dcterms:created xsi:type="dcterms:W3CDTF">2020-04-22T16:14:00Z</dcterms:created>
  <dcterms:modified xsi:type="dcterms:W3CDTF">2020-04-28T15:32:00Z</dcterms:modified>
</cp:coreProperties>
</file>